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15" w:type="dxa"/>
        <w:tblCellMar>
          <w:top w:w="15" w:type="dxa"/>
          <w:left w:w="15" w:type="dxa"/>
          <w:bottom w:w="15" w:type="dxa"/>
          <w:right w:w="15" w:type="dxa"/>
        </w:tblCellMar>
        <w:tblLook w:val="04A0"/>
      </w:tblPr>
      <w:tblGrid>
        <w:gridCol w:w="10500"/>
      </w:tblGrid>
      <w:tr w:rsidR="00DA652C" w:rsidRPr="00DA652C">
        <w:trPr>
          <w:tblCellSpacing w:w="15" w:type="dxa"/>
          <w:jc w:val="center"/>
        </w:trPr>
        <w:tc>
          <w:tcPr>
            <w:tcW w:w="0" w:type="auto"/>
            <w:vAlign w:val="center"/>
            <w:hideMark/>
          </w:tcPr>
          <w:p w:rsidR="00DA652C" w:rsidRPr="00DA652C" w:rsidRDefault="00DA652C" w:rsidP="00DA652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2638425"/>
                  <wp:effectExtent l="19050" t="0" r="0" b="0"/>
                  <wp:docPr id="1" name="Picture 1" descr="A family rides a bike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amily rides a bike together."/>
                          <pic:cNvPicPr>
                            <a:picLocks noChangeAspect="1" noChangeArrowheads="1"/>
                          </pic:cNvPicPr>
                        </pic:nvPicPr>
                        <pic:blipFill>
                          <a:blip r:embed="rId5" cstate="print"/>
                          <a:srcRect/>
                          <a:stretch>
                            <a:fillRect/>
                          </a:stretch>
                        </pic:blipFill>
                        <pic:spPr bwMode="auto">
                          <a:xfrm>
                            <a:off x="0" y="0"/>
                            <a:ext cx="5715000" cy="2638425"/>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Papyrus" w:eastAsia="Times New Roman" w:hAnsi="Papyrus" w:cs="Times New Roman"/>
                <w:b/>
                <w:bCs/>
                <w:color w:val="CC3300"/>
                <w:sz w:val="24"/>
                <w:szCs w:val="24"/>
              </w:rPr>
            </w:pPr>
            <w:r w:rsidRPr="00DA652C">
              <w:rPr>
                <w:rFonts w:ascii="Papyrus" w:eastAsia="Times New Roman" w:hAnsi="Papyrus" w:cs="Times New Roman"/>
                <w:b/>
                <w:bCs/>
                <w:color w:val="CC3300"/>
                <w:sz w:val="24"/>
                <w:szCs w:val="24"/>
              </w:rPr>
              <w:t>The Road to a Healthy Life</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Based on the Dietary Guidelines for Americans</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733425" cy="752475"/>
                  <wp:effectExtent l="19050" t="0" r="9525" b="0"/>
                  <wp:wrapSquare wrapText="bothSides"/>
                  <wp:docPr id="31" name="Picture 2" descr="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S Logo"/>
                          <pic:cNvPicPr>
                            <a:picLocks noChangeAspect="1" noChangeArrowheads="1"/>
                          </pic:cNvPicPr>
                        </pic:nvPicPr>
                        <pic:blipFill>
                          <a:blip r:embed="rId6" cstate="print"/>
                          <a:srcRect/>
                          <a:stretch>
                            <a:fillRect/>
                          </a:stretch>
                        </pic:blipFill>
                        <pic:spPr bwMode="auto">
                          <a:xfrm>
                            <a:off x="0" y="0"/>
                            <a:ext cx="733425" cy="752475"/>
                          </a:xfrm>
                          <a:prstGeom prst="rect">
                            <a:avLst/>
                          </a:prstGeom>
                          <a:noFill/>
                          <a:ln w="9525">
                            <a:noFill/>
                            <a:miter lim="800000"/>
                            <a:headEnd/>
                            <a:tailEnd/>
                          </a:ln>
                        </pic:spPr>
                      </pic:pic>
                    </a:graphicData>
                  </a:graphic>
                </wp:anchor>
              </w:drawing>
            </w:r>
            <w:r w:rsidRPr="00DA652C">
              <w:rPr>
                <w:rFonts w:ascii="Arial" w:eastAsia="Times New Roman" w:hAnsi="Arial" w:cs="Arial"/>
                <w:color w:val="000000"/>
                <w:sz w:val="18"/>
                <w:szCs w:val="18"/>
              </w:rPr>
              <w:t xml:space="preserve">U.S. Department of Health and Human Services </w:t>
            </w:r>
            <w:r w:rsidRPr="00DA652C">
              <w:rPr>
                <w:rFonts w:ascii="Arial" w:eastAsia="Times New Roman" w:hAnsi="Arial" w:cs="Arial"/>
                <w:color w:val="000000"/>
                <w:sz w:val="18"/>
                <w:szCs w:val="18"/>
              </w:rPr>
              <w:br/>
            </w:r>
            <w:hyperlink r:id="rId7" w:tooltip="Dietary Guidelines for Americans" w:history="1">
              <w:r w:rsidRPr="00DA652C">
                <w:rPr>
                  <w:rFonts w:ascii="Arial" w:eastAsia="Times New Roman" w:hAnsi="Arial" w:cs="Arial"/>
                  <w:color w:val="0000FF"/>
                  <w:sz w:val="18"/>
                  <w:u w:val="single"/>
                </w:rPr>
                <w:t>www.health.gov/dietaryguidelines</w:t>
              </w:r>
            </w:hyperlink>
          </w:p>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pict>
                <v:rect id="_x0000_i1025" style="width:0;height:1.5pt" o:hralign="center" o:hrstd="t" o:hr="t" fillcolor="#a0a0a0" stroked="f"/>
              </w:pic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This publication was produced by the Office of Disease Prevention and Health Promotion in collaboration with the Office of Minority Health and Office on Women's Health.</w:t>
            </w:r>
          </w:p>
          <w:p w:rsidR="00DA652C" w:rsidRPr="00DA652C" w:rsidRDefault="00DA652C" w:rsidP="00DA652C">
            <w:pPr>
              <w:spacing w:before="100" w:beforeAutospacing="1" w:after="100" w:afterAutospacing="1" w:line="240" w:lineRule="auto"/>
              <w:rPr>
                <w:rFonts w:ascii="Arial" w:eastAsia="Times New Roman" w:hAnsi="Arial" w:cs="Arial"/>
                <w:color w:val="009900"/>
                <w:sz w:val="18"/>
                <w:szCs w:val="18"/>
              </w:rPr>
            </w:pPr>
            <w:r w:rsidRPr="00DA652C">
              <w:rPr>
                <w:rFonts w:ascii="Arial" w:eastAsia="Times New Roman" w:hAnsi="Arial" w:cs="Arial"/>
                <w:b/>
                <w:bCs/>
                <w:color w:val="009900"/>
                <w:sz w:val="18"/>
              </w:rPr>
              <w:t>The Road to a Healthy Life:</w:t>
            </w:r>
            <w:r w:rsidRPr="00DA652C">
              <w:rPr>
                <w:rFonts w:ascii="Arial" w:eastAsia="Times New Roman" w:hAnsi="Arial" w:cs="Arial"/>
                <w:color w:val="009900"/>
                <w:sz w:val="18"/>
                <w:szCs w:val="18"/>
              </w:rPr>
              <w:t xml:space="preserve"> Based on the Dietary Guidelines for Americans, 2005 was developed under contract by Latino Health Communications, Ann Arbor, Michigan for the U.S. Department of Health and Human Services.</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This brochure is based on the Dietary Guidelines for Americans, 2005.</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These are the basic guidelines for eating a healthy diet and being physically active. For more information about the food groups and nutrition values, or to pick up some new ideas on physical activity, go to </w:t>
            </w:r>
            <w:hyperlink r:id="rId8" w:tooltip="Healthierus.gov Home Page." w:history="1">
              <w:r w:rsidRPr="00DA652C">
                <w:rPr>
                  <w:rFonts w:ascii="Arial" w:eastAsia="Times New Roman" w:hAnsi="Arial" w:cs="Arial"/>
                  <w:color w:val="0000FF"/>
                  <w:sz w:val="18"/>
                  <w:u w:val="single"/>
                </w:rPr>
                <w:t>www.healthierus.gov</w:t>
              </w:r>
            </w:hyperlink>
            <w:r w:rsidRPr="00DA652C">
              <w:rPr>
                <w:rFonts w:ascii="Arial" w:eastAsia="Times New Roman" w:hAnsi="Arial" w:cs="Arial"/>
                <w:color w:val="000000"/>
                <w:sz w:val="18"/>
                <w:szCs w:val="18"/>
              </w:rPr>
              <w: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This booklet, as well as Dietary Guidelines for Americans, 2005, 6th Edition, may be viewed and downloaded from the Internet at </w:t>
            </w:r>
            <w:hyperlink r:id="rId9" w:tooltip="Dietary Guidelines for Americans" w:history="1">
              <w:r w:rsidRPr="00DA652C">
                <w:rPr>
                  <w:rFonts w:ascii="Arial" w:eastAsia="Times New Roman" w:hAnsi="Arial" w:cs="Arial"/>
                  <w:color w:val="0000FF"/>
                  <w:sz w:val="18"/>
                  <w:u w:val="single"/>
                </w:rPr>
                <w:t>www.health.gov/dietaryguidelines</w:t>
              </w:r>
            </w:hyperlink>
            <w:r w:rsidRPr="00DA652C">
              <w:rPr>
                <w:rFonts w:ascii="Arial" w:eastAsia="Times New Roman" w:hAnsi="Arial" w:cs="Arial"/>
                <w:color w:val="000000"/>
                <w:sz w:val="18"/>
                <w:szCs w:val="18"/>
              </w:rPr>
              <w: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To purchase printed copies of this booklet (Stock Number 017-001-00564-9), call the U.S. Government Printing Office (GPO) toll-free at (866) 512-1800, or access the GPO Online Bookstore at </w:t>
            </w:r>
            <w:hyperlink r:id="rId10" w:tooltip="GPO Bookstore" w:history="1">
              <w:r w:rsidRPr="00DA652C">
                <w:rPr>
                  <w:rFonts w:ascii="Arial" w:eastAsia="Times New Roman" w:hAnsi="Arial" w:cs="Arial"/>
                  <w:color w:val="0000FF"/>
                  <w:sz w:val="18"/>
                  <w:u w:val="single"/>
                </w:rPr>
                <w:t>http://bookstore.gpo.gov</w:t>
              </w:r>
            </w:hyperlink>
            <w:r w:rsidRPr="00DA652C">
              <w:rPr>
                <w:rFonts w:ascii="Arial" w:eastAsia="Times New Roman" w:hAnsi="Arial" w:cs="Arial"/>
                <w:color w:val="000000"/>
                <w:sz w:val="18"/>
                <w:szCs w:val="18"/>
              </w:rPr>
              <w: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To purchase printed copies of the complete 80-page Dietary Guidelines for Americans, 2005 (Stock Number 001-000-04719-1), call the U.S. Government Printing Office (GPO) at (866) 512-1800, or access the GPO Online Bookstore at </w:t>
            </w:r>
            <w:hyperlink r:id="rId11" w:tooltip="GPO Bookstore" w:history="1">
              <w:r w:rsidRPr="00DA652C">
                <w:rPr>
                  <w:rFonts w:ascii="Arial" w:eastAsia="Times New Roman" w:hAnsi="Arial" w:cs="Arial"/>
                  <w:color w:val="0000FF"/>
                  <w:sz w:val="18"/>
                  <w:u w:val="single"/>
                </w:rPr>
                <w:t>http://bookstore.gpo.gov</w:t>
              </w:r>
            </w:hyperlink>
            <w:r w:rsidRPr="00DA652C">
              <w:rPr>
                <w:rFonts w:ascii="Arial" w:eastAsia="Times New Roman" w:hAnsi="Arial" w:cs="Arial"/>
                <w:color w:val="000000"/>
                <w:sz w:val="18"/>
                <w:szCs w:val="18"/>
              </w:rPr>
              <w: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6419850" cy="1476375"/>
                  <wp:effectExtent l="19050" t="0" r="0" b="0"/>
                  <wp:docPr id="3" name="Picture 3" descr="Table of Cont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of Contents"/>
                          <pic:cNvPicPr>
                            <a:picLocks noChangeAspect="1" noChangeArrowheads="1"/>
                          </pic:cNvPicPr>
                        </pic:nvPicPr>
                        <pic:blipFill>
                          <a:blip r:embed="rId12" cstate="print"/>
                          <a:srcRect/>
                          <a:stretch>
                            <a:fillRect/>
                          </a:stretch>
                        </pic:blipFill>
                        <pic:spPr bwMode="auto">
                          <a:xfrm>
                            <a:off x="0" y="0"/>
                            <a:ext cx="6419850" cy="1476375"/>
                          </a:xfrm>
                          <a:prstGeom prst="rect">
                            <a:avLst/>
                          </a:prstGeom>
                          <a:noFill/>
                          <a:ln w="9525">
                            <a:noFill/>
                            <a:miter lim="800000"/>
                            <a:headEnd/>
                            <a:tailEnd/>
                          </a:ln>
                        </pic:spPr>
                      </pic:pic>
                    </a:graphicData>
                  </a:graphic>
                </wp:inline>
              </w:drawing>
            </w:r>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13" w:anchor="feel" w:history="1">
              <w:r w:rsidRPr="00DA652C">
                <w:rPr>
                  <w:rFonts w:ascii="Arial" w:eastAsia="Times New Roman" w:hAnsi="Arial" w:cs="Arial"/>
                  <w:color w:val="0000FF"/>
                  <w:sz w:val="18"/>
                  <w:u w:val="single"/>
                </w:rPr>
                <w:t>Feel better today. Stay healthy for tomorrow.</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14" w:anchor="eat" w:history="1">
              <w:r w:rsidRPr="00DA652C">
                <w:rPr>
                  <w:rFonts w:ascii="Arial" w:eastAsia="Times New Roman" w:hAnsi="Arial" w:cs="Arial"/>
                  <w:color w:val="0000FF"/>
                  <w:sz w:val="18"/>
                  <w:u w:val="single"/>
                </w:rPr>
                <w:t>Eat a variety of traditional foods make healthier choices more often.</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15" w:anchor="go" w:history="1">
              <w:r w:rsidRPr="00DA652C">
                <w:rPr>
                  <w:rFonts w:ascii="Arial" w:eastAsia="Times New Roman" w:hAnsi="Arial" w:cs="Arial"/>
                  <w:color w:val="0000FF"/>
                  <w:sz w:val="18"/>
                  <w:u w:val="single"/>
                </w:rPr>
                <w:t xml:space="preserve">Go back to your roots: Eat all types of healthful food each day! </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16" w:anchor="food" w:history="1">
              <w:r w:rsidRPr="00DA652C">
                <w:rPr>
                  <w:rFonts w:ascii="Arial" w:eastAsia="Times New Roman" w:hAnsi="Arial" w:cs="Arial"/>
                  <w:color w:val="0000FF"/>
                  <w:sz w:val="18"/>
                  <w:u w:val="single"/>
                </w:rPr>
                <w:t>Food groups...</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17" w:anchor="learn" w:history="1">
              <w:r w:rsidRPr="00DA652C">
                <w:rPr>
                  <w:rFonts w:ascii="Arial" w:eastAsia="Times New Roman" w:hAnsi="Arial" w:cs="Arial"/>
                  <w:color w:val="0000FF"/>
                  <w:sz w:val="18"/>
                  <w:u w:val="single"/>
                </w:rPr>
                <w:t xml:space="preserve">Learn More! </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18" w:anchor="use" w:history="1">
              <w:r w:rsidRPr="00DA652C">
                <w:rPr>
                  <w:rFonts w:ascii="Arial" w:eastAsia="Times New Roman" w:hAnsi="Arial" w:cs="Arial"/>
                  <w:color w:val="0000FF"/>
                  <w:sz w:val="18"/>
                  <w:u w:val="single"/>
                </w:rPr>
                <w:t xml:space="preserve">Use the Nutrition Facts label. </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19" w:anchor="nutrition" w:history="1">
              <w:r w:rsidRPr="00DA652C">
                <w:rPr>
                  <w:rFonts w:ascii="Arial" w:eastAsia="Times New Roman" w:hAnsi="Arial" w:cs="Arial"/>
                  <w:color w:val="0000FF"/>
                  <w:sz w:val="18"/>
                  <w:u w:val="single"/>
                </w:rPr>
                <w:t xml:space="preserve">Nutrition and calories count! </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20" w:anchor="how" w:history="1">
              <w:r w:rsidRPr="00DA652C">
                <w:rPr>
                  <w:rFonts w:ascii="Arial" w:eastAsia="Times New Roman" w:hAnsi="Arial" w:cs="Arial"/>
                  <w:color w:val="0000FF"/>
                  <w:sz w:val="18"/>
                  <w:u w:val="single"/>
                </w:rPr>
                <w:t>How many calories do you need?</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21" w:anchor="move" w:history="1">
              <w:r w:rsidRPr="00DA652C">
                <w:rPr>
                  <w:rFonts w:ascii="Arial" w:eastAsia="Times New Roman" w:hAnsi="Arial" w:cs="Arial"/>
                  <w:color w:val="0000FF"/>
                  <w:sz w:val="18"/>
                  <w:u w:val="single"/>
                </w:rPr>
                <w:t>Move more!</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22" w:anchor="safety" w:history="1">
              <w:r w:rsidRPr="00DA652C">
                <w:rPr>
                  <w:rFonts w:ascii="Arial" w:eastAsia="Times New Roman" w:hAnsi="Arial" w:cs="Arial"/>
                  <w:color w:val="0000FF"/>
                  <w:sz w:val="18"/>
                  <w:u w:val="single"/>
                </w:rPr>
                <w:t>Learn about food safety.</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23" w:anchor="about" w:history="1">
              <w:r w:rsidRPr="00DA652C">
                <w:rPr>
                  <w:rFonts w:ascii="Arial" w:eastAsia="Times New Roman" w:hAnsi="Arial" w:cs="Arial"/>
                  <w:color w:val="0000FF"/>
                  <w:sz w:val="18"/>
                  <w:u w:val="single"/>
                </w:rPr>
                <w:t xml:space="preserve">About alcohol... </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24" w:anchor="road" w:history="1">
              <w:r w:rsidRPr="00DA652C">
                <w:rPr>
                  <w:rFonts w:ascii="Arial" w:eastAsia="Times New Roman" w:hAnsi="Arial" w:cs="Arial"/>
                  <w:color w:val="0000FF"/>
                  <w:sz w:val="18"/>
                  <w:u w:val="single"/>
                </w:rPr>
                <w:t xml:space="preserve">The road to a healthy Hispanic community begins with you. </w:t>
              </w:r>
            </w:hyperlink>
          </w:p>
          <w:p w:rsidR="00DA652C" w:rsidRPr="00DA652C" w:rsidRDefault="00DA652C" w:rsidP="00DA652C">
            <w:pPr>
              <w:numPr>
                <w:ilvl w:val="0"/>
                <w:numId w:val="1"/>
              </w:numPr>
              <w:spacing w:before="100" w:beforeAutospacing="1" w:after="100" w:afterAutospacing="1" w:line="240" w:lineRule="auto"/>
              <w:rPr>
                <w:rFonts w:ascii="Arial" w:eastAsia="Times New Roman" w:hAnsi="Arial" w:cs="Arial"/>
                <w:color w:val="000000"/>
                <w:sz w:val="18"/>
                <w:szCs w:val="18"/>
              </w:rPr>
            </w:pPr>
            <w:hyperlink r:id="rId25" w:anchor="bmi" w:history="1">
              <w:r w:rsidRPr="00DA652C">
                <w:rPr>
                  <w:rFonts w:ascii="Arial" w:eastAsia="Times New Roman" w:hAnsi="Arial" w:cs="Arial"/>
                  <w:color w:val="0000FF"/>
                  <w:sz w:val="18"/>
                  <w:u w:val="single"/>
                </w:rPr>
                <w:t>For more information or concerns about your BMI, consult your health care provider.</w:t>
              </w:r>
            </w:hyperlink>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715000" cy="1266825"/>
                  <wp:effectExtent l="19050" t="0" r="0" b="0"/>
                  <wp:docPr id="4" name="Picture 4" descr="Feel better today. Stay healthy for tomo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l better today. Stay healthy for tomorrow."/>
                          <pic:cNvPicPr>
                            <a:picLocks noChangeAspect="1" noChangeArrowheads="1"/>
                          </pic:cNvPicPr>
                        </pic:nvPicPr>
                        <pic:blipFill>
                          <a:blip r:embed="rId26" cstate="print"/>
                          <a:srcRect/>
                          <a:stretch>
                            <a:fillRect/>
                          </a:stretch>
                        </pic:blipFill>
                        <pic:spPr bwMode="auto">
                          <a:xfrm>
                            <a:off x="0" y="0"/>
                            <a:ext cx="5715000" cy="1266825"/>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0" w:name="feel"/>
            <w:bookmarkEnd w:id="0"/>
            <w:r w:rsidRPr="00DA652C">
              <w:rPr>
                <w:rFonts w:ascii="Arial" w:eastAsia="Times New Roman" w:hAnsi="Arial" w:cs="Arial"/>
                <w:color w:val="000000"/>
                <w:sz w:val="18"/>
                <w:szCs w:val="18"/>
              </w:rPr>
              <w:br/>
              <w:t xml:space="preserve">"La </w:t>
            </w:r>
            <w:proofErr w:type="spellStart"/>
            <w:r w:rsidRPr="00DA652C">
              <w:rPr>
                <w:rFonts w:ascii="Arial" w:eastAsia="Times New Roman" w:hAnsi="Arial" w:cs="Arial"/>
                <w:color w:val="000000"/>
                <w:sz w:val="18"/>
                <w:szCs w:val="18"/>
              </w:rPr>
              <w:t>buena</w:t>
            </w:r>
            <w:proofErr w:type="spellEnd"/>
            <w:r w:rsidRPr="00DA652C">
              <w:rPr>
                <w:rFonts w:ascii="Arial" w:eastAsia="Times New Roman" w:hAnsi="Arial" w:cs="Arial"/>
                <w:color w:val="000000"/>
                <w:sz w:val="18"/>
                <w:szCs w:val="18"/>
              </w:rPr>
              <w:t xml:space="preserve"> </w:t>
            </w:r>
            <w:proofErr w:type="spellStart"/>
            <w:r w:rsidRPr="00DA652C">
              <w:rPr>
                <w:rFonts w:ascii="Arial" w:eastAsia="Times New Roman" w:hAnsi="Arial" w:cs="Arial"/>
                <w:color w:val="000000"/>
                <w:sz w:val="18"/>
                <w:szCs w:val="18"/>
              </w:rPr>
              <w:t>vida</w:t>
            </w:r>
            <w:proofErr w:type="spellEnd"/>
            <w:r w:rsidRPr="00DA652C">
              <w:rPr>
                <w:rFonts w:ascii="Arial" w:eastAsia="Times New Roman" w:hAnsi="Arial" w:cs="Arial"/>
                <w:color w:val="000000"/>
                <w:sz w:val="18"/>
                <w:szCs w:val="18"/>
              </w:rPr>
              <w:t xml:space="preserve">" is a Latino expression that means "the good life." And the good life always includes health. This booklet helps guide you and your family toward the goal of enjoying la </w:t>
            </w:r>
            <w:proofErr w:type="spellStart"/>
            <w:r w:rsidRPr="00DA652C">
              <w:rPr>
                <w:rFonts w:ascii="Arial" w:eastAsia="Times New Roman" w:hAnsi="Arial" w:cs="Arial"/>
                <w:color w:val="000000"/>
                <w:sz w:val="18"/>
                <w:szCs w:val="18"/>
              </w:rPr>
              <w:t>buena</w:t>
            </w:r>
            <w:proofErr w:type="spellEnd"/>
            <w:r w:rsidRPr="00DA652C">
              <w:rPr>
                <w:rFonts w:ascii="Arial" w:eastAsia="Times New Roman" w:hAnsi="Arial" w:cs="Arial"/>
                <w:color w:val="000000"/>
                <w:sz w:val="18"/>
                <w:szCs w:val="18"/>
              </w:rPr>
              <w:t xml:space="preserve"> </w:t>
            </w:r>
            <w:proofErr w:type="spellStart"/>
            <w:r w:rsidRPr="00DA652C">
              <w:rPr>
                <w:rFonts w:ascii="Arial" w:eastAsia="Times New Roman" w:hAnsi="Arial" w:cs="Arial"/>
                <w:color w:val="000000"/>
                <w:sz w:val="18"/>
                <w:szCs w:val="18"/>
              </w:rPr>
              <w:t>vida</w:t>
            </w:r>
            <w:proofErr w:type="spellEnd"/>
            <w:r w:rsidRPr="00DA652C">
              <w:rPr>
                <w:rFonts w:ascii="Arial" w:eastAsia="Times New Roman" w:hAnsi="Arial" w:cs="Arial"/>
                <w:color w:val="000000"/>
                <w:sz w:val="18"/>
                <w:szCs w:val="18"/>
              </w:rPr>
              <w: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The food and physical activity choices you make affect your health –how you feel today, tomorrow, and in the future. With the Dietary Guidelines, you can:</w:t>
            </w:r>
          </w:p>
          <w:p w:rsidR="00DA652C" w:rsidRPr="00DA652C" w:rsidRDefault="00DA652C" w:rsidP="00DA652C">
            <w:pPr>
              <w:numPr>
                <w:ilvl w:val="0"/>
                <w:numId w:val="2"/>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Make healthier food choices more often.</w:t>
            </w:r>
          </w:p>
          <w:p w:rsidR="00DA652C" w:rsidRPr="00DA652C" w:rsidRDefault="00DA652C" w:rsidP="00DA652C">
            <w:pPr>
              <w:numPr>
                <w:ilvl w:val="0"/>
                <w:numId w:val="2"/>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Choose the most nutritious foods and beverages.</w:t>
            </w:r>
          </w:p>
          <w:p w:rsidR="00DA652C" w:rsidRPr="00DA652C" w:rsidRDefault="00DA652C" w:rsidP="00DA652C">
            <w:pPr>
              <w:numPr>
                <w:ilvl w:val="0"/>
                <w:numId w:val="2"/>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Be physically active on most days of the week.</w:t>
            </w:r>
          </w:p>
          <w:p w:rsidR="00DA652C" w:rsidRPr="00DA652C" w:rsidRDefault="00DA652C" w:rsidP="00DA652C">
            <w:pPr>
              <w:spacing w:before="100" w:beforeAutospacing="1" w:after="100" w:afterAutospacing="1" w:line="240" w:lineRule="auto"/>
              <w:rPr>
                <w:rFonts w:ascii="Arial" w:eastAsia="Times New Roman" w:hAnsi="Arial" w:cs="Arial"/>
                <w:color w:val="009900"/>
                <w:sz w:val="18"/>
                <w:szCs w:val="18"/>
              </w:rPr>
            </w:pPr>
            <w:r w:rsidRPr="00DA652C">
              <w:rPr>
                <w:rFonts w:ascii="Arial" w:eastAsia="Times New Roman" w:hAnsi="Arial" w:cs="Arial"/>
                <w:color w:val="009900"/>
                <w:sz w:val="18"/>
                <w:szCs w:val="18"/>
              </w:rPr>
              <w:t>How do you make healthier food choices?</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Eat the right foods in the amounts your body needs to stay healthy and maintain a healthy weight. Enjoy foods that have plenty of vitamins, minerals, and other nutrients while keeping calories in mind.</w:t>
            </w:r>
          </w:p>
          <w:p w:rsidR="00DA652C" w:rsidRPr="00DA652C" w:rsidRDefault="00DA652C" w:rsidP="00DA652C">
            <w:pPr>
              <w:spacing w:before="100" w:beforeAutospacing="1" w:after="100" w:afterAutospacing="1" w:line="240" w:lineRule="auto"/>
              <w:rPr>
                <w:rFonts w:ascii="Arial" w:eastAsia="Times New Roman" w:hAnsi="Arial" w:cs="Arial"/>
                <w:color w:val="009900"/>
                <w:sz w:val="18"/>
                <w:szCs w:val="18"/>
              </w:rPr>
            </w:pPr>
            <w:r w:rsidRPr="00DA652C">
              <w:rPr>
                <w:rFonts w:ascii="Arial" w:eastAsia="Times New Roman" w:hAnsi="Arial" w:cs="Arial"/>
                <w:color w:val="009900"/>
                <w:sz w:val="18"/>
                <w:szCs w:val="18"/>
              </w:rPr>
              <w:t>How do you stay physically active?</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Move more. Walk, run, or play sports. Yard work and even dancing count, too! Enjoy moderate-intensity physical activity on most </w:t>
            </w:r>
            <w:r w:rsidRPr="00DA652C">
              <w:rPr>
                <w:rFonts w:ascii="Arial" w:eastAsia="Times New Roman" w:hAnsi="Arial" w:cs="Arial"/>
                <w:color w:val="000000"/>
                <w:sz w:val="18"/>
                <w:szCs w:val="18"/>
              </w:rPr>
              <w:lastRenderedPageBreak/>
              <w:t>days. Physical activity and physical fitness are important to your health.</w:t>
            </w:r>
          </w:p>
          <w:p w:rsidR="00DA652C" w:rsidRPr="00DA652C" w:rsidRDefault="00DA652C" w:rsidP="00DA652C">
            <w:pPr>
              <w:spacing w:before="100" w:beforeAutospacing="1" w:after="100" w:afterAutospacing="1" w:line="240" w:lineRule="auto"/>
              <w:rPr>
                <w:rFonts w:ascii="Arial" w:eastAsia="Times New Roman" w:hAnsi="Arial" w:cs="Arial"/>
                <w:color w:val="009900"/>
                <w:sz w:val="18"/>
                <w:szCs w:val="18"/>
              </w:rPr>
            </w:pPr>
            <w:r w:rsidRPr="00DA652C">
              <w:rPr>
                <w:rFonts w:ascii="Arial" w:eastAsia="Times New Roman" w:hAnsi="Arial" w:cs="Arial"/>
                <w:color w:val="009900"/>
                <w:sz w:val="18"/>
                <w:szCs w:val="18"/>
              </w:rPr>
              <w:t>What are the keys to a healthy lifestyle?</w:t>
            </w:r>
            <w:r>
              <w:rPr>
                <w:rFonts w:ascii="Arial" w:eastAsia="Times New Roman" w:hAnsi="Arial" w:cs="Arial"/>
                <w:noProof/>
                <w:color w:val="000000"/>
                <w:sz w:val="18"/>
                <w:szCs w:val="18"/>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571500" cy="885825"/>
                  <wp:effectExtent l="19050" t="0" r="0" b="0"/>
                  <wp:wrapSquare wrapText="bothSides"/>
                  <wp:docPr id="30" name="Picture 3" descr="A boy is holding a brother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oy is holding a brother baby."/>
                          <pic:cNvPicPr>
                            <a:picLocks noChangeAspect="1" noChangeArrowheads="1"/>
                          </pic:cNvPicPr>
                        </pic:nvPicPr>
                        <pic:blipFill>
                          <a:blip r:embed="rId27" cstate="print"/>
                          <a:srcRect/>
                          <a:stretch>
                            <a:fillRect/>
                          </a:stretch>
                        </pic:blipFill>
                        <pic:spPr bwMode="auto">
                          <a:xfrm>
                            <a:off x="0" y="0"/>
                            <a:ext cx="571500" cy="885825"/>
                          </a:xfrm>
                          <a:prstGeom prst="rect">
                            <a:avLst/>
                          </a:prstGeom>
                          <a:noFill/>
                          <a:ln w="9525">
                            <a:noFill/>
                            <a:miter lim="800000"/>
                            <a:headEnd/>
                            <a:tailEnd/>
                          </a:ln>
                        </pic:spPr>
                      </pic:pic>
                    </a:graphicData>
                  </a:graphic>
                </wp:anchor>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It is never too late to start healthy habits: eating right and being physically active. Even small changes make a difference. You can reduce your risk for chronic diseases such as heart disease, type 2 diabetes, osteoporosis, and certain cancers, and increase your chances for la </w:t>
            </w:r>
            <w:proofErr w:type="spellStart"/>
            <w:r w:rsidRPr="00DA652C">
              <w:rPr>
                <w:rFonts w:ascii="Arial" w:eastAsia="Times New Roman" w:hAnsi="Arial" w:cs="Arial"/>
                <w:color w:val="000000"/>
                <w:sz w:val="18"/>
                <w:szCs w:val="18"/>
              </w:rPr>
              <w:t>buena</w:t>
            </w:r>
            <w:proofErr w:type="spellEnd"/>
            <w:r w:rsidRPr="00DA652C">
              <w:rPr>
                <w:rFonts w:ascii="Arial" w:eastAsia="Times New Roman" w:hAnsi="Arial" w:cs="Arial"/>
                <w:color w:val="000000"/>
                <w:sz w:val="18"/>
                <w:szCs w:val="18"/>
              </w:rPr>
              <w:t xml:space="preserve"> </w:t>
            </w:r>
            <w:proofErr w:type="spellStart"/>
            <w:r w:rsidRPr="00DA652C">
              <w:rPr>
                <w:rFonts w:ascii="Arial" w:eastAsia="Times New Roman" w:hAnsi="Arial" w:cs="Arial"/>
                <w:color w:val="000000"/>
                <w:sz w:val="18"/>
                <w:szCs w:val="18"/>
              </w:rPr>
              <w:t>vida</w:t>
            </w:r>
            <w:proofErr w:type="spellEnd"/>
            <w:r w:rsidRPr="00DA652C">
              <w:rPr>
                <w:rFonts w:ascii="Arial" w:eastAsia="Times New Roman" w:hAnsi="Arial" w:cs="Arial"/>
                <w:color w:val="000000"/>
                <w:sz w:val="18"/>
                <w:szCs w:val="18"/>
              </w:rPr>
              <w:t>. Physical activity and eating healthfully are important to everyone, especially pregnant and lactating women, children, teenagers, and older adults –everyone in the family. The sooner you start on the road to a healthier lifestyle, the better the results will be for you, your family, and your community. This is your guidebook for the road to a healthy life.</w:t>
            </w:r>
          </w:p>
          <w:p w:rsidR="00DA652C" w:rsidRPr="00DA652C" w:rsidRDefault="00DA652C" w:rsidP="00DA652C">
            <w:pPr>
              <w:spacing w:before="100" w:beforeAutospacing="1" w:after="100" w:afterAutospacing="1" w:line="240" w:lineRule="auto"/>
              <w:rPr>
                <w:rFonts w:ascii="Arial" w:eastAsia="Times New Roman" w:hAnsi="Arial" w:cs="Arial"/>
                <w:color w:val="009900"/>
                <w:sz w:val="18"/>
                <w:szCs w:val="18"/>
              </w:rPr>
            </w:pPr>
            <w:r w:rsidRPr="00DA652C">
              <w:rPr>
                <w:rFonts w:ascii="Arial" w:eastAsia="Times New Roman" w:hAnsi="Arial" w:cs="Arial"/>
                <w:b/>
                <w:bCs/>
                <w:color w:val="009900"/>
                <w:sz w:val="18"/>
              </w:rPr>
              <w:t xml:space="preserve">Find more specific information at </w:t>
            </w:r>
            <w:hyperlink r:id="rId28" w:tooltip="Dietary Guidelines for Americans" w:history="1">
              <w:r w:rsidRPr="00DA652C">
                <w:rPr>
                  <w:rFonts w:ascii="Arial" w:eastAsia="Times New Roman" w:hAnsi="Arial" w:cs="Arial"/>
                  <w:b/>
                  <w:bCs/>
                  <w:color w:val="0000FF"/>
                  <w:sz w:val="18"/>
                  <w:u w:val="single"/>
                </w:rPr>
                <w:t>www.health.gov/dietaryguidelines</w:t>
              </w:r>
            </w:hyperlink>
            <w:r w:rsidRPr="00DA652C">
              <w:rPr>
                <w:rFonts w:ascii="Arial" w:eastAsia="Times New Roman" w:hAnsi="Arial" w:cs="Arial"/>
                <w:b/>
                <w:bCs/>
                <w:color w:val="009900"/>
                <w:sz w:val="18"/>
              </w:rPr>
              <w: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715000" cy="962025"/>
                  <wp:effectExtent l="19050" t="0" r="0" b="0"/>
                  <wp:docPr id="5" name="Picture 5" descr="Eat a variety of Traditional foods - make healthier choices more of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t a variety of Traditional foods - make healthier choices more often."/>
                          <pic:cNvPicPr>
                            <a:picLocks noChangeAspect="1" noChangeArrowheads="1"/>
                          </pic:cNvPicPr>
                        </pic:nvPicPr>
                        <pic:blipFill>
                          <a:blip r:embed="rId29" cstate="print"/>
                          <a:srcRect/>
                          <a:stretch>
                            <a:fillRect/>
                          </a:stretch>
                        </pic:blipFill>
                        <pic:spPr bwMode="auto">
                          <a:xfrm>
                            <a:off x="0" y="0"/>
                            <a:ext cx="5715000" cy="962025"/>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1" w:name="eat"/>
            <w:bookmarkEnd w:id="1"/>
            <w:r w:rsidRPr="00DA652C">
              <w:rPr>
                <w:rFonts w:ascii="Arial" w:eastAsia="Times New Roman" w:hAnsi="Arial" w:cs="Arial"/>
                <w:color w:val="000000"/>
                <w:sz w:val="18"/>
                <w:szCs w:val="18"/>
              </w:rPr>
              <w:t>Fruits and vegetable soups are examples of traditional foods that add balance and variety to the table. Foods give your body energy for daily activities and keep you healthy. For many, being healthy means to be free of diseases of the mind and body and to have the energy for work and play. Enjoy a variety of foods and beverages in the amounts right for you. Be healthy –stay healthy for you and your family.</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Can Latino cuisine be healthful?</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Yes! Just use your favorite recipes and remember to:</w:t>
            </w:r>
          </w:p>
          <w:p w:rsidR="00DA652C" w:rsidRPr="00DA652C" w:rsidRDefault="00DA652C" w:rsidP="00DA652C">
            <w:pPr>
              <w:numPr>
                <w:ilvl w:val="0"/>
                <w:numId w:val="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Choose fat-free/skim or low-fat milk (1%).</w:t>
            </w:r>
          </w:p>
          <w:p w:rsidR="00DA652C" w:rsidRPr="00DA652C" w:rsidRDefault="00DA652C" w:rsidP="00DA652C">
            <w:pPr>
              <w:numPr>
                <w:ilvl w:val="0"/>
                <w:numId w:val="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Include lean meats, poultry, fish, beans, eggs, and unsalted nuts.</w:t>
            </w:r>
          </w:p>
          <w:p w:rsidR="00DA652C" w:rsidRPr="00DA652C" w:rsidRDefault="00DA652C" w:rsidP="00DA652C">
            <w:pPr>
              <w:numPr>
                <w:ilvl w:val="0"/>
                <w:numId w:val="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Roast, bake, boil, steam, and grill foods instead of frying.</w:t>
            </w:r>
          </w:p>
          <w:p w:rsidR="00DA652C" w:rsidRPr="00DA652C" w:rsidRDefault="00DA652C" w:rsidP="00DA652C">
            <w:pPr>
              <w:numPr>
                <w:ilvl w:val="0"/>
                <w:numId w:val="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Cook foods in a limited amount of fats and oils.</w:t>
            </w:r>
          </w:p>
          <w:p w:rsidR="00DA652C" w:rsidRPr="00DA652C" w:rsidRDefault="00DA652C" w:rsidP="00DA652C">
            <w:pPr>
              <w:numPr>
                <w:ilvl w:val="0"/>
                <w:numId w:val="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Use less added sugar. See page 10 for more information.</w:t>
            </w:r>
          </w:p>
          <w:p w:rsidR="00DA652C" w:rsidRPr="00DA652C" w:rsidRDefault="00DA652C" w:rsidP="00DA652C">
            <w:pPr>
              <w:numPr>
                <w:ilvl w:val="0"/>
                <w:numId w:val="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Eat more fruits, vegetables, and whole grains.</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What are whole grains?</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Whole grains, or foods made from them, have all the essential parts (bran, germ, and endosperm) and naturally occurring nutrients of the entire grain seed. Grains include wheat, corn, and oats. Whole grains contain the entire grain kernel, which is rich in fiber, vitamins, minerals, and other nutrients. There are many benefits to increasing the use of whole grains in your diet. Eating whole grains may reduce the risk of chronic diseases such as heart disease.</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What are examples of whole grains and wholegrain foods?</w:t>
            </w:r>
          </w:p>
          <w:p w:rsidR="00DA652C" w:rsidRPr="00DA652C" w:rsidRDefault="00DA652C" w:rsidP="00DA652C">
            <w:pPr>
              <w:numPr>
                <w:ilvl w:val="0"/>
                <w:numId w:val="4"/>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Corn, including whole cornmeal and popcorn</w:t>
            </w:r>
          </w:p>
          <w:p w:rsidR="00DA652C" w:rsidRPr="00DA652C" w:rsidRDefault="00DA652C" w:rsidP="00DA652C">
            <w:pPr>
              <w:numPr>
                <w:ilvl w:val="0"/>
                <w:numId w:val="4"/>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Oats/oatmeal</w:t>
            </w:r>
          </w:p>
          <w:p w:rsidR="00DA652C" w:rsidRPr="00DA652C" w:rsidRDefault="00DA652C" w:rsidP="00DA652C">
            <w:pPr>
              <w:numPr>
                <w:ilvl w:val="0"/>
                <w:numId w:val="4"/>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Brown rice/wild rice</w:t>
            </w:r>
          </w:p>
          <w:p w:rsidR="00DA652C" w:rsidRPr="00DA652C" w:rsidRDefault="00DA652C" w:rsidP="00DA652C">
            <w:pPr>
              <w:numPr>
                <w:ilvl w:val="0"/>
                <w:numId w:val="4"/>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Whole-wheat flour, as in cereals and breads</w:t>
            </w:r>
          </w:p>
          <w:p w:rsidR="00DA652C" w:rsidRPr="00DA652C" w:rsidRDefault="00DA652C" w:rsidP="00DA652C">
            <w:pPr>
              <w:numPr>
                <w:ilvl w:val="0"/>
                <w:numId w:val="4"/>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Quinoa</w:t>
            </w:r>
          </w:p>
          <w:p w:rsidR="00DA652C" w:rsidRPr="00DA652C" w:rsidRDefault="00DA652C" w:rsidP="00DA652C">
            <w:pPr>
              <w:numPr>
                <w:ilvl w:val="0"/>
                <w:numId w:val="4"/>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Amaranth</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How can you eat healthfully at home and away from home?</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lastRenderedPageBreak/>
              <w:t>Plan ahead — this can help you save money and time! Eating healthier becomes easier if you:</w:t>
            </w:r>
          </w:p>
          <w:p w:rsidR="00DA652C" w:rsidRPr="00DA652C" w:rsidRDefault="00DA652C" w:rsidP="00DA652C">
            <w:pPr>
              <w:numPr>
                <w:ilvl w:val="0"/>
                <w:numId w:val="5"/>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Make a food shopping list for the weekly family meals.</w:t>
            </w:r>
          </w:p>
          <w:p w:rsidR="00DA652C" w:rsidRPr="00DA652C" w:rsidRDefault="00DA652C" w:rsidP="00DA652C">
            <w:pPr>
              <w:numPr>
                <w:ilvl w:val="0"/>
                <w:numId w:val="5"/>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Include a variety of nutrient-rich foods such as sweet potatoes, green peppers, carrots, and papaya.</w:t>
            </w:r>
          </w:p>
          <w:p w:rsidR="00DA652C" w:rsidRPr="00DA652C" w:rsidRDefault="00DA652C" w:rsidP="00DA652C">
            <w:pPr>
              <w:numPr>
                <w:ilvl w:val="0"/>
                <w:numId w:val="5"/>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Buy cereals, breads, and tortillas made from whole wheat and whole grains–aim for at least 1/2 of all your grain choices to be from whole grains.</w:t>
            </w:r>
          </w:p>
          <w:p w:rsidR="00DA652C" w:rsidRPr="00DA652C" w:rsidRDefault="00DA652C" w:rsidP="00DA652C">
            <w:pPr>
              <w:numPr>
                <w:ilvl w:val="0"/>
                <w:numId w:val="5"/>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Prepare traditional dishes with lean meats, poultry, fish, and seafood.</w:t>
            </w:r>
          </w:p>
          <w:p w:rsidR="00DA652C" w:rsidRPr="00DA652C" w:rsidRDefault="00DA652C" w:rsidP="00DA652C">
            <w:pPr>
              <w:numPr>
                <w:ilvl w:val="0"/>
                <w:numId w:val="5"/>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Limit foods and beverages with added sugars, and drink more water.</w:t>
            </w:r>
          </w:p>
          <w:p w:rsidR="00DA652C" w:rsidRPr="00DA652C" w:rsidRDefault="00DA652C" w:rsidP="00DA652C">
            <w:pPr>
              <w:numPr>
                <w:ilvl w:val="0"/>
                <w:numId w:val="5"/>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Take small steps –change gradually from whole milk to fat-free milk and milk products.</w:t>
            </w:r>
          </w:p>
          <w:p w:rsidR="00DA652C" w:rsidRPr="00DA652C" w:rsidRDefault="00DA652C" w:rsidP="00DA652C">
            <w:pPr>
              <w:numPr>
                <w:ilvl w:val="0"/>
                <w:numId w:val="5"/>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Enjoy snacks such as mango, pineapple, and fresh tomato sprinkled with parsley.</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715000" cy="1104900"/>
                  <wp:effectExtent l="19050" t="0" r="0" b="0"/>
                  <wp:docPr id="6" name="Picture 6" descr="Go back to your roots. Eat all types of healthful food each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 back to your roots. Eat all types of healthful food each day!"/>
                          <pic:cNvPicPr>
                            <a:picLocks noChangeAspect="1" noChangeArrowheads="1"/>
                          </pic:cNvPicPr>
                        </pic:nvPicPr>
                        <pic:blipFill>
                          <a:blip r:embed="rId30" cstate="print"/>
                          <a:srcRect/>
                          <a:stretch>
                            <a:fillRect/>
                          </a:stretch>
                        </pic:blipFill>
                        <pic:spPr bwMode="auto">
                          <a:xfrm>
                            <a:off x="0" y="0"/>
                            <a:ext cx="5715000" cy="1104900"/>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2" w:name="go"/>
            <w:bookmarkEnd w:id="2"/>
            <w:proofErr w:type="spellStart"/>
            <w:r w:rsidRPr="00DA652C">
              <w:rPr>
                <w:rFonts w:ascii="Arial" w:eastAsia="Times New Roman" w:hAnsi="Arial" w:cs="Arial"/>
                <w:color w:val="000000"/>
                <w:sz w:val="18"/>
                <w:szCs w:val="18"/>
              </w:rPr>
              <w:t>Abuelita’s</w:t>
            </w:r>
            <w:proofErr w:type="spellEnd"/>
            <w:r w:rsidRPr="00DA652C">
              <w:rPr>
                <w:rFonts w:ascii="Arial" w:eastAsia="Times New Roman" w:hAnsi="Arial" w:cs="Arial"/>
                <w:color w:val="000000"/>
                <w:sz w:val="18"/>
                <w:szCs w:val="18"/>
              </w:rPr>
              <w:t xml:space="preserve"> kitchen often had a variety of foods that you enjoyed. Follow her example and choose all types of healthful foods for your table.</w:t>
            </w:r>
            <w:r>
              <w:rPr>
                <w:rFonts w:ascii="Arial" w:eastAsia="Times New Roman" w:hAnsi="Arial" w:cs="Arial"/>
                <w:noProof/>
                <w:color w:val="000000"/>
                <w:sz w:val="18"/>
                <w:szCs w:val="18"/>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762000" cy="685800"/>
                  <wp:effectExtent l="19050" t="0" r="0" b="0"/>
                  <wp:wrapSquare wrapText="bothSides"/>
                  <wp:docPr id="29" name="Picture 4" descr="M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P"/>
                          <pic:cNvPicPr>
                            <a:picLocks noChangeAspect="1" noChangeArrowheads="1"/>
                          </pic:cNvPicPr>
                        </pic:nvPicPr>
                        <pic:blipFill>
                          <a:blip r:embed="rId31" cstate="print"/>
                          <a:srcRect/>
                          <a:stretch>
                            <a:fillRect/>
                          </a:stretch>
                        </pic:blipFill>
                        <pic:spPr bwMode="auto">
                          <a:xfrm>
                            <a:off x="0" y="0"/>
                            <a:ext cx="762000" cy="685800"/>
                          </a:xfrm>
                          <a:prstGeom prst="rect">
                            <a:avLst/>
                          </a:prstGeom>
                          <a:noFill/>
                          <a:ln w="9525">
                            <a:noFill/>
                            <a:miter lim="800000"/>
                            <a:headEnd/>
                            <a:tailEnd/>
                          </a:ln>
                        </pic:spPr>
                      </pic:pic>
                    </a:graphicData>
                  </a:graphic>
                </wp:anchor>
              </w:drawing>
            </w:r>
            <w:r w:rsidRPr="00DA652C">
              <w:rPr>
                <w:rFonts w:ascii="Arial" w:eastAsia="Times New Roman" w:hAnsi="Arial" w:cs="Arial"/>
                <w:color w:val="000000"/>
                <w:sz w:val="18"/>
                <w:szCs w:val="18"/>
              </w:rPr>
              <w:t xml:space="preserve"> </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Is this important?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Yes! It is important to enjoy a variety of foods throughout the day and week to get the balanced nutrition you and your family need. </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What else can I do to enjoy foods that are healthy for me?</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Choose foods packed with nutrients from each food group each day –those with lots of vitamins, minerals, fiber, and other nutrients but lower in calories. Remember: Portion size does matter.</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How can I put this into practice?</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Before going to el </w:t>
            </w:r>
            <w:proofErr w:type="spellStart"/>
            <w:r w:rsidRPr="00DA652C">
              <w:rPr>
                <w:rFonts w:ascii="Arial" w:eastAsia="Times New Roman" w:hAnsi="Arial" w:cs="Arial"/>
                <w:color w:val="000000"/>
                <w:sz w:val="18"/>
                <w:szCs w:val="18"/>
              </w:rPr>
              <w:t>mercado</w:t>
            </w:r>
            <w:proofErr w:type="spellEnd"/>
            <w:r w:rsidRPr="00DA652C">
              <w:rPr>
                <w:rFonts w:ascii="Arial" w:eastAsia="Times New Roman" w:hAnsi="Arial" w:cs="Arial"/>
                <w:color w:val="000000"/>
                <w:sz w:val="18"/>
                <w:szCs w:val="18"/>
              </w:rPr>
              <w:t>, use the idea of a rainbow as your guide for planning meals. Let each color of the rainbow represent a different type of food group. Check your food shopping list to make sure you have included many "colors" for the meals you and your family will prepare.</w:t>
            </w:r>
          </w:p>
          <w:tbl>
            <w:tblPr>
              <w:tblW w:w="9000" w:type="dxa"/>
              <w:tblCellSpacing w:w="0" w:type="dxa"/>
              <w:tblCellMar>
                <w:left w:w="0" w:type="dxa"/>
                <w:right w:w="0" w:type="dxa"/>
              </w:tblCellMar>
              <w:tblLook w:val="04A0"/>
            </w:tblPr>
            <w:tblGrid>
              <w:gridCol w:w="1800"/>
              <w:gridCol w:w="1800"/>
              <w:gridCol w:w="1800"/>
              <w:gridCol w:w="1800"/>
              <w:gridCol w:w="1800"/>
            </w:tblGrid>
            <w:tr w:rsidR="00DA652C" w:rsidRPr="00DA652C" w:rsidTr="00DA652C">
              <w:trPr>
                <w:tblCellSpacing w:w="0" w:type="dxa"/>
              </w:trPr>
              <w:tc>
                <w:tcPr>
                  <w:tcW w:w="1000" w:type="pct"/>
                  <w:vAlign w:val="center"/>
                  <w:hideMark/>
                </w:tcPr>
                <w:p w:rsidR="00DA652C" w:rsidRPr="00DA652C" w:rsidRDefault="00DA652C" w:rsidP="00DA652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66750" cy="581025"/>
                        <wp:effectExtent l="19050" t="0" r="0" b="0"/>
                        <wp:docPr id="7" name="Picture 7" descr="g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ins"/>
                                <pic:cNvPicPr>
                                  <a:picLocks noChangeAspect="1" noChangeArrowheads="1"/>
                                </pic:cNvPicPr>
                              </pic:nvPicPr>
                              <pic:blipFill>
                                <a:blip r:embed="rId32" cstate="print"/>
                                <a:srcRect/>
                                <a:stretch>
                                  <a:fillRect/>
                                </a:stretch>
                              </pic:blipFill>
                              <pic:spPr bwMode="auto">
                                <a:xfrm>
                                  <a:off x="0" y="0"/>
                                  <a:ext cx="666750" cy="581025"/>
                                </a:xfrm>
                                <a:prstGeom prst="rect">
                                  <a:avLst/>
                                </a:prstGeom>
                                <a:noFill/>
                                <a:ln w="9525">
                                  <a:noFill/>
                                  <a:miter lim="800000"/>
                                  <a:headEnd/>
                                  <a:tailEnd/>
                                </a:ln>
                              </pic:spPr>
                            </pic:pic>
                          </a:graphicData>
                        </a:graphic>
                      </wp:inline>
                    </w:drawing>
                  </w:r>
                </w:p>
              </w:tc>
              <w:tc>
                <w:tcPr>
                  <w:tcW w:w="1000" w:type="pct"/>
                  <w:vAlign w:val="center"/>
                  <w:hideMark/>
                </w:tcPr>
                <w:p w:rsidR="00DA652C" w:rsidRPr="00DA652C" w:rsidRDefault="00DA652C" w:rsidP="00DA652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66750" cy="571500"/>
                        <wp:effectExtent l="19050" t="0" r="0" b="0"/>
                        <wp:docPr id="8" name="Picture 8" descr="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getables"/>
                                <pic:cNvPicPr>
                                  <a:picLocks noChangeAspect="1" noChangeArrowheads="1"/>
                                </pic:cNvPicPr>
                              </pic:nvPicPr>
                              <pic:blipFill>
                                <a:blip r:embed="rId33" cstate="print"/>
                                <a:srcRect/>
                                <a:stretch>
                                  <a:fillRect/>
                                </a:stretch>
                              </pic:blipFill>
                              <pic:spPr bwMode="auto">
                                <a:xfrm>
                                  <a:off x="0" y="0"/>
                                  <a:ext cx="666750" cy="571500"/>
                                </a:xfrm>
                                <a:prstGeom prst="rect">
                                  <a:avLst/>
                                </a:prstGeom>
                                <a:noFill/>
                                <a:ln w="9525">
                                  <a:noFill/>
                                  <a:miter lim="800000"/>
                                  <a:headEnd/>
                                  <a:tailEnd/>
                                </a:ln>
                              </pic:spPr>
                            </pic:pic>
                          </a:graphicData>
                        </a:graphic>
                      </wp:inline>
                    </w:drawing>
                  </w:r>
                </w:p>
              </w:tc>
              <w:tc>
                <w:tcPr>
                  <w:tcW w:w="1000" w:type="pct"/>
                  <w:vAlign w:val="center"/>
                  <w:hideMark/>
                </w:tcPr>
                <w:p w:rsidR="00DA652C" w:rsidRPr="00DA652C" w:rsidRDefault="00DA652C" w:rsidP="00DA652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66750" cy="571500"/>
                        <wp:effectExtent l="19050" t="0" r="0" b="0"/>
                        <wp:docPr id="9" name="Picture 9" descr="fr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uits"/>
                                <pic:cNvPicPr>
                                  <a:picLocks noChangeAspect="1" noChangeArrowheads="1"/>
                                </pic:cNvPicPr>
                              </pic:nvPicPr>
                              <pic:blipFill>
                                <a:blip r:embed="rId34" cstate="print"/>
                                <a:srcRect/>
                                <a:stretch>
                                  <a:fillRect/>
                                </a:stretch>
                              </pic:blipFill>
                              <pic:spPr bwMode="auto">
                                <a:xfrm>
                                  <a:off x="0" y="0"/>
                                  <a:ext cx="666750" cy="571500"/>
                                </a:xfrm>
                                <a:prstGeom prst="rect">
                                  <a:avLst/>
                                </a:prstGeom>
                                <a:noFill/>
                                <a:ln w="9525">
                                  <a:noFill/>
                                  <a:miter lim="800000"/>
                                  <a:headEnd/>
                                  <a:tailEnd/>
                                </a:ln>
                              </pic:spPr>
                            </pic:pic>
                          </a:graphicData>
                        </a:graphic>
                      </wp:inline>
                    </w:drawing>
                  </w:r>
                </w:p>
              </w:tc>
              <w:tc>
                <w:tcPr>
                  <w:tcW w:w="1000" w:type="pct"/>
                  <w:vAlign w:val="center"/>
                  <w:hideMark/>
                </w:tcPr>
                <w:p w:rsidR="00DA652C" w:rsidRPr="00DA652C" w:rsidRDefault="00DA652C" w:rsidP="00DA652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66750" cy="571500"/>
                        <wp:effectExtent l="19050" t="0" r="0" b="0"/>
                        <wp:docPr id="10" name="Picture 10" descr="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lk"/>
                                <pic:cNvPicPr>
                                  <a:picLocks noChangeAspect="1" noChangeArrowheads="1"/>
                                </pic:cNvPicPr>
                              </pic:nvPicPr>
                              <pic:blipFill>
                                <a:blip r:embed="rId35" cstate="print"/>
                                <a:srcRect/>
                                <a:stretch>
                                  <a:fillRect/>
                                </a:stretch>
                              </pic:blipFill>
                              <pic:spPr bwMode="auto">
                                <a:xfrm>
                                  <a:off x="0" y="0"/>
                                  <a:ext cx="666750" cy="571500"/>
                                </a:xfrm>
                                <a:prstGeom prst="rect">
                                  <a:avLst/>
                                </a:prstGeom>
                                <a:noFill/>
                                <a:ln w="9525">
                                  <a:noFill/>
                                  <a:miter lim="800000"/>
                                  <a:headEnd/>
                                  <a:tailEnd/>
                                </a:ln>
                              </pic:spPr>
                            </pic:pic>
                          </a:graphicData>
                        </a:graphic>
                      </wp:inline>
                    </w:drawing>
                  </w:r>
                </w:p>
              </w:tc>
              <w:tc>
                <w:tcPr>
                  <w:tcW w:w="1000" w:type="pct"/>
                  <w:vAlign w:val="center"/>
                  <w:hideMark/>
                </w:tcPr>
                <w:p w:rsidR="00DA652C" w:rsidRPr="00DA652C" w:rsidRDefault="00DA652C" w:rsidP="00DA652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66750" cy="571500"/>
                        <wp:effectExtent l="19050" t="0" r="0" b="0"/>
                        <wp:docPr id="11" name="Picture 11" descr="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sh"/>
                                <pic:cNvPicPr>
                                  <a:picLocks noChangeAspect="1" noChangeArrowheads="1"/>
                                </pic:cNvPicPr>
                              </pic:nvPicPr>
                              <pic:blipFill>
                                <a:blip r:embed="rId36" cstate="print"/>
                                <a:srcRect/>
                                <a:stretch>
                                  <a:fillRect/>
                                </a:stretch>
                              </pic:blipFill>
                              <pic:spPr bwMode="auto">
                                <a:xfrm>
                                  <a:off x="0" y="0"/>
                                  <a:ext cx="666750" cy="571500"/>
                                </a:xfrm>
                                <a:prstGeom prst="rect">
                                  <a:avLst/>
                                </a:prstGeom>
                                <a:noFill/>
                                <a:ln w="9525">
                                  <a:noFill/>
                                  <a:miter lim="800000"/>
                                  <a:headEnd/>
                                  <a:tailEnd/>
                                </a:ln>
                              </pic:spPr>
                            </pic:pic>
                          </a:graphicData>
                        </a:graphic>
                      </wp:inline>
                    </w:drawing>
                  </w:r>
                </w:p>
              </w:tc>
            </w:tr>
            <w:tr w:rsidR="00DA652C" w:rsidRPr="00DA652C" w:rsidTr="00DA652C">
              <w:trPr>
                <w:tblCellSpacing w:w="0" w:type="dxa"/>
              </w:trPr>
              <w:tc>
                <w:tcPr>
                  <w:tcW w:w="0" w:type="auto"/>
                  <w:hideMark/>
                </w:tcPr>
                <w:p w:rsidR="00DA652C" w:rsidRPr="00DA652C" w:rsidRDefault="00DA652C" w:rsidP="00DA652C">
                  <w:pPr>
                    <w:spacing w:after="0" w:line="240" w:lineRule="auto"/>
                    <w:jc w:val="center"/>
                    <w:rPr>
                      <w:rFonts w:ascii="Arial" w:eastAsia="Times New Roman" w:hAnsi="Arial" w:cs="Arial"/>
                      <w:color w:val="000000"/>
                      <w:sz w:val="18"/>
                      <w:szCs w:val="18"/>
                    </w:rPr>
                  </w:pPr>
                  <w:r w:rsidRPr="00DA652C">
                    <w:rPr>
                      <w:rFonts w:ascii="Arial" w:eastAsia="Times New Roman" w:hAnsi="Arial" w:cs="Arial"/>
                      <w:color w:val="000000"/>
                      <w:sz w:val="18"/>
                      <w:szCs w:val="18"/>
                    </w:rPr>
                    <w:t>Grains (especially whole grains)</w:t>
                  </w:r>
                </w:p>
              </w:tc>
              <w:tc>
                <w:tcPr>
                  <w:tcW w:w="0" w:type="auto"/>
                  <w:hideMark/>
                </w:tcPr>
                <w:p w:rsidR="00DA652C" w:rsidRPr="00DA652C" w:rsidRDefault="00DA652C" w:rsidP="00DA652C">
                  <w:pPr>
                    <w:spacing w:after="0" w:line="240" w:lineRule="auto"/>
                    <w:jc w:val="center"/>
                    <w:rPr>
                      <w:rFonts w:ascii="Arial" w:eastAsia="Times New Roman" w:hAnsi="Arial" w:cs="Arial"/>
                      <w:color w:val="000000"/>
                      <w:sz w:val="18"/>
                      <w:szCs w:val="18"/>
                    </w:rPr>
                  </w:pPr>
                  <w:r w:rsidRPr="00DA652C">
                    <w:rPr>
                      <w:rFonts w:ascii="Arial" w:eastAsia="Times New Roman" w:hAnsi="Arial" w:cs="Arial"/>
                      <w:color w:val="000000"/>
                      <w:sz w:val="18"/>
                      <w:szCs w:val="18"/>
                    </w:rPr>
                    <w:t>Vegetables</w:t>
                  </w:r>
                </w:p>
              </w:tc>
              <w:tc>
                <w:tcPr>
                  <w:tcW w:w="0" w:type="auto"/>
                  <w:hideMark/>
                </w:tcPr>
                <w:p w:rsidR="00DA652C" w:rsidRPr="00DA652C" w:rsidRDefault="00DA652C" w:rsidP="00DA652C">
                  <w:pPr>
                    <w:spacing w:after="0" w:line="240" w:lineRule="auto"/>
                    <w:jc w:val="center"/>
                    <w:rPr>
                      <w:rFonts w:ascii="Arial" w:eastAsia="Times New Roman" w:hAnsi="Arial" w:cs="Arial"/>
                      <w:color w:val="000000"/>
                      <w:sz w:val="18"/>
                      <w:szCs w:val="18"/>
                    </w:rPr>
                  </w:pPr>
                  <w:r w:rsidRPr="00DA652C">
                    <w:rPr>
                      <w:rFonts w:ascii="Arial" w:eastAsia="Times New Roman" w:hAnsi="Arial" w:cs="Arial"/>
                      <w:color w:val="000000"/>
                      <w:sz w:val="18"/>
                      <w:szCs w:val="18"/>
                    </w:rPr>
                    <w:t>Fruits</w:t>
                  </w:r>
                </w:p>
              </w:tc>
              <w:tc>
                <w:tcPr>
                  <w:tcW w:w="0" w:type="auto"/>
                  <w:hideMark/>
                </w:tcPr>
                <w:p w:rsidR="00DA652C" w:rsidRPr="00DA652C" w:rsidRDefault="00DA652C" w:rsidP="00DA652C">
                  <w:pPr>
                    <w:spacing w:after="0" w:line="240" w:lineRule="auto"/>
                    <w:jc w:val="center"/>
                    <w:rPr>
                      <w:rFonts w:ascii="Arial" w:eastAsia="Times New Roman" w:hAnsi="Arial" w:cs="Arial"/>
                      <w:color w:val="000000"/>
                      <w:sz w:val="18"/>
                      <w:szCs w:val="18"/>
                    </w:rPr>
                  </w:pPr>
                  <w:r w:rsidRPr="00DA652C">
                    <w:rPr>
                      <w:rFonts w:ascii="Arial" w:eastAsia="Times New Roman" w:hAnsi="Arial" w:cs="Arial"/>
                      <w:color w:val="000000"/>
                      <w:sz w:val="18"/>
                      <w:szCs w:val="18"/>
                    </w:rPr>
                    <w:t>Fat-free milk and low-fat (1%)milk products</w:t>
                  </w:r>
                </w:p>
              </w:tc>
              <w:tc>
                <w:tcPr>
                  <w:tcW w:w="0" w:type="auto"/>
                  <w:hideMark/>
                </w:tcPr>
                <w:p w:rsidR="00DA652C" w:rsidRPr="00DA652C" w:rsidRDefault="00DA652C" w:rsidP="00DA652C">
                  <w:pPr>
                    <w:spacing w:after="0" w:line="240" w:lineRule="auto"/>
                    <w:jc w:val="center"/>
                    <w:rPr>
                      <w:rFonts w:ascii="Arial" w:eastAsia="Times New Roman" w:hAnsi="Arial" w:cs="Arial"/>
                      <w:color w:val="000000"/>
                      <w:sz w:val="18"/>
                      <w:szCs w:val="18"/>
                    </w:rPr>
                  </w:pPr>
                  <w:r w:rsidRPr="00DA652C">
                    <w:rPr>
                      <w:rFonts w:ascii="Arial" w:eastAsia="Times New Roman" w:hAnsi="Arial" w:cs="Arial"/>
                      <w:color w:val="000000"/>
                      <w:sz w:val="18"/>
                      <w:szCs w:val="18"/>
                    </w:rPr>
                    <w:t>Lean meats, poultry, fish, eggs, beans, peas, nuts, and seeds</w:t>
                  </w:r>
                </w:p>
              </w:tc>
            </w:tr>
          </w:tbl>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BF0000"/>
                <w:sz w:val="18"/>
              </w:rPr>
              <w:t>TIP</w:t>
            </w:r>
            <w:r w:rsidRPr="00DA652C">
              <w:rPr>
                <w:rFonts w:ascii="Arial" w:eastAsia="Times New Roman" w:hAnsi="Arial" w:cs="Arial"/>
                <w:color w:val="000000"/>
                <w:sz w:val="18"/>
                <w:szCs w:val="18"/>
              </w:rPr>
              <w:t xml:space="preserve"> Think about the variety of colors in rainbow. Use this variety in preparing and </w:t>
            </w:r>
            <w:proofErr w:type="spellStart"/>
            <w:r w:rsidRPr="00DA652C">
              <w:rPr>
                <w:rFonts w:ascii="Arial" w:eastAsia="Times New Roman" w:hAnsi="Arial" w:cs="Arial"/>
                <w:color w:val="000000"/>
                <w:sz w:val="18"/>
                <w:szCs w:val="18"/>
              </w:rPr>
              <w:t>servig</w:t>
            </w:r>
            <w:proofErr w:type="spellEnd"/>
            <w:r w:rsidRPr="00DA652C">
              <w:rPr>
                <w:rFonts w:ascii="Arial" w:eastAsia="Times New Roman" w:hAnsi="Arial" w:cs="Arial"/>
                <w:color w:val="000000"/>
                <w:sz w:val="18"/>
                <w:szCs w:val="18"/>
              </w:rPr>
              <w:t xml:space="preserve"> your meals.</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Learn more - visit www.mypyramid.gov.</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715000" cy="1276350"/>
                  <wp:effectExtent l="19050" t="0" r="0" b="0"/>
                  <wp:docPr id="12" name="Picture 12" descr="Food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d groups"/>
                          <pic:cNvPicPr>
                            <a:picLocks noChangeAspect="1" noChangeArrowheads="1"/>
                          </pic:cNvPicPr>
                        </pic:nvPicPr>
                        <pic:blipFill>
                          <a:blip r:embed="rId37" cstate="print"/>
                          <a:srcRect/>
                          <a:stretch>
                            <a:fillRect/>
                          </a:stretch>
                        </pic:blipFill>
                        <pic:spPr bwMode="auto">
                          <a:xfrm>
                            <a:off x="0" y="0"/>
                            <a:ext cx="5715000" cy="1276350"/>
                          </a:xfrm>
                          <a:prstGeom prst="rect">
                            <a:avLst/>
                          </a:prstGeom>
                          <a:noFill/>
                          <a:ln w="9525">
                            <a:noFill/>
                            <a:miter lim="800000"/>
                            <a:headEnd/>
                            <a:tailEnd/>
                          </a:ln>
                        </pic:spPr>
                      </pic:pic>
                    </a:graphicData>
                  </a:graphic>
                </wp:inline>
              </w:drawing>
            </w:r>
          </w:p>
          <w:tbl>
            <w:tblPr>
              <w:tblW w:w="9000" w:type="dxa"/>
              <w:tblCellSpacing w:w="0" w:type="dxa"/>
              <w:tblCellMar>
                <w:left w:w="0" w:type="dxa"/>
                <w:right w:w="0" w:type="dxa"/>
              </w:tblCellMar>
              <w:tblLook w:val="04A0"/>
            </w:tblPr>
            <w:tblGrid>
              <w:gridCol w:w="1080"/>
              <w:gridCol w:w="7920"/>
            </w:tblGrid>
            <w:tr w:rsidR="00DA652C" w:rsidRPr="00DA652C" w:rsidTr="00DA652C">
              <w:trPr>
                <w:tblCellSpacing w:w="0" w:type="dxa"/>
              </w:trPr>
              <w:tc>
                <w:tcPr>
                  <w:tcW w:w="1065" w:type="dxa"/>
                  <w:vAlign w:val="center"/>
                  <w:hideMark/>
                </w:tcPr>
                <w:p w:rsidR="00DA652C" w:rsidRPr="00DA652C" w:rsidRDefault="00DA652C" w:rsidP="00DA652C">
                  <w:pPr>
                    <w:spacing w:after="0" w:line="240" w:lineRule="auto"/>
                    <w:rPr>
                      <w:rFonts w:ascii="Arial" w:eastAsia="Times New Roman" w:hAnsi="Arial" w:cs="Arial"/>
                      <w:color w:val="000000"/>
                      <w:sz w:val="18"/>
                      <w:szCs w:val="18"/>
                    </w:rPr>
                  </w:pPr>
                  <w:bookmarkStart w:id="3" w:name="food"/>
                  <w:bookmarkEnd w:id="3"/>
                  <w:r>
                    <w:rPr>
                      <w:rFonts w:ascii="Arial" w:eastAsia="Times New Roman" w:hAnsi="Arial" w:cs="Arial"/>
                      <w:noProof/>
                      <w:color w:val="000000"/>
                      <w:sz w:val="18"/>
                      <w:szCs w:val="18"/>
                    </w:rPr>
                    <w:drawing>
                      <wp:inline distT="0" distB="0" distL="0" distR="0">
                        <wp:extent cx="666750" cy="561975"/>
                        <wp:effectExtent l="19050" t="0" r="0" b="0"/>
                        <wp:docPr id="13" name="Picture 13" descr="B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eads"/>
                                <pic:cNvPicPr>
                                  <a:picLocks noChangeAspect="1" noChangeArrowheads="1"/>
                                </pic:cNvPicPr>
                              </pic:nvPicPr>
                              <pic:blipFill>
                                <a:blip r:embed="rId38" cstate="print"/>
                                <a:srcRect/>
                                <a:stretch>
                                  <a:fillRect/>
                                </a:stretch>
                              </pic:blipFill>
                              <pic:spPr bwMode="auto">
                                <a:xfrm>
                                  <a:off x="0" y="0"/>
                                  <a:ext cx="666750" cy="561975"/>
                                </a:xfrm>
                                <a:prstGeom prst="rect">
                                  <a:avLst/>
                                </a:prstGeom>
                                <a:noFill/>
                                <a:ln w="9525">
                                  <a:noFill/>
                                  <a:miter lim="800000"/>
                                  <a:headEnd/>
                                  <a:tailEnd/>
                                </a:ln>
                              </pic:spPr>
                            </pic:pic>
                          </a:graphicData>
                        </a:graphic>
                      </wp:inline>
                    </w:drawing>
                  </w:r>
                </w:p>
              </w:tc>
              <w:tc>
                <w:tcPr>
                  <w:tcW w:w="7935" w:type="dxa"/>
                  <w:shd w:val="clear" w:color="auto" w:fill="F7E0BF"/>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Make half of your grains whole:</w:t>
                  </w:r>
                  <w:r w:rsidRPr="00DA652C">
                    <w:rPr>
                      <w:rFonts w:ascii="Arial" w:eastAsia="Times New Roman" w:hAnsi="Arial" w:cs="Arial"/>
                      <w:color w:val="000000"/>
                      <w:sz w:val="18"/>
                      <w:szCs w:val="18"/>
                    </w:rPr>
                    <w:t xml:space="preserve"> Whole grains and foods made from whole grains include corn, oatmeal, whole-wheat cereals and crackers, quinoa, whole-grain breads, and baked whole-grain corn tortillas. Look to see that grains, such as wheat, rice, oats, or corn, are referred to as “whole” in the list of ingredients and that the whole-grain ingredient is one of the first listed. </w:t>
                  </w:r>
                </w:p>
              </w:tc>
            </w:tr>
            <w:tr w:rsidR="00DA652C" w:rsidRPr="00DA652C" w:rsidTr="00DA652C">
              <w:trPr>
                <w:trHeight w:val="75"/>
                <w:tblCellSpacing w:w="0" w:type="dxa"/>
              </w:trPr>
              <w:tc>
                <w:tcPr>
                  <w:tcW w:w="0" w:type="auto"/>
                  <w:gridSpan w:val="2"/>
                  <w:vAlign w:val="center"/>
                  <w:hideMark/>
                </w:tcPr>
                <w:p w:rsidR="00DA652C" w:rsidRPr="00DA652C" w:rsidRDefault="00DA652C" w:rsidP="00DA652C">
                  <w:pPr>
                    <w:spacing w:after="0" w:line="240" w:lineRule="auto"/>
                    <w:rPr>
                      <w:rFonts w:ascii="Arial" w:eastAsia="Times New Roman" w:hAnsi="Arial" w:cs="Arial"/>
                      <w:color w:val="000000"/>
                      <w:sz w:val="8"/>
                      <w:szCs w:val="18"/>
                    </w:rPr>
                  </w:pPr>
                </w:p>
              </w:tc>
            </w:tr>
            <w:tr w:rsidR="00DA652C" w:rsidRPr="00DA652C" w:rsidTr="00DA652C">
              <w:trPr>
                <w:tblCellSpacing w:w="0" w:type="dxa"/>
              </w:trPr>
              <w:tc>
                <w:tcPr>
                  <w:tcW w:w="0" w:type="auto"/>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666750" cy="571500"/>
                        <wp:effectExtent l="19050" t="0" r="0" b="0"/>
                        <wp:docPr id="14" name="Picture 14" descr="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getables"/>
                                <pic:cNvPicPr>
                                  <a:picLocks noChangeAspect="1" noChangeArrowheads="1"/>
                                </pic:cNvPicPr>
                              </pic:nvPicPr>
                              <pic:blipFill>
                                <a:blip r:embed="rId39" cstate="print"/>
                                <a:srcRect/>
                                <a:stretch>
                                  <a:fillRect/>
                                </a:stretch>
                              </pic:blipFill>
                              <pic:spPr bwMode="auto">
                                <a:xfrm>
                                  <a:off x="0" y="0"/>
                                  <a:ext cx="666750" cy="571500"/>
                                </a:xfrm>
                                <a:prstGeom prst="rect">
                                  <a:avLst/>
                                </a:prstGeom>
                                <a:noFill/>
                                <a:ln w="9525">
                                  <a:noFill/>
                                  <a:miter lim="800000"/>
                                  <a:headEnd/>
                                  <a:tailEnd/>
                                </a:ln>
                              </pic:spPr>
                            </pic:pic>
                          </a:graphicData>
                        </a:graphic>
                      </wp:inline>
                    </w:drawing>
                  </w:r>
                </w:p>
              </w:tc>
              <w:tc>
                <w:tcPr>
                  <w:tcW w:w="0" w:type="auto"/>
                  <w:shd w:val="clear" w:color="auto" w:fill="DCE2C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Vary your vegetables:</w:t>
                  </w:r>
                  <w:r w:rsidRPr="00DA652C">
                    <w:rPr>
                      <w:rFonts w:ascii="Arial" w:eastAsia="Times New Roman" w:hAnsi="Arial" w:cs="Arial"/>
                      <w:color w:val="000000"/>
                      <w:sz w:val="18"/>
                      <w:szCs w:val="18"/>
                    </w:rPr>
                    <w:t xml:space="preserve"> Eat more dark green vegetables such as spinach, </w:t>
                  </w:r>
                  <w:proofErr w:type="spellStart"/>
                  <w:r w:rsidRPr="00DA652C">
                    <w:rPr>
                      <w:rFonts w:ascii="Arial" w:eastAsia="Times New Roman" w:hAnsi="Arial" w:cs="Arial"/>
                      <w:color w:val="000000"/>
                      <w:sz w:val="18"/>
                      <w:szCs w:val="18"/>
                    </w:rPr>
                    <w:t>kra</w:t>
                  </w:r>
                  <w:proofErr w:type="spellEnd"/>
                  <w:r w:rsidRPr="00DA652C">
                    <w:rPr>
                      <w:rFonts w:ascii="Arial" w:eastAsia="Times New Roman" w:hAnsi="Arial" w:cs="Arial"/>
                      <w:color w:val="000000"/>
                      <w:sz w:val="18"/>
                      <w:szCs w:val="18"/>
                    </w:rPr>
                    <w:t xml:space="preserve">, or broccoli, as well as more orange vegetables such as squash and pumpkin. Use your favorite salsa recipes or traditional legumes like black beans, chickpeas, and pinto beans to vary your vegetables. Enjoy beets, green beans, mixed vegetables, onions, and cabbage. </w:t>
                  </w:r>
                </w:p>
              </w:tc>
            </w:tr>
            <w:tr w:rsidR="00DA652C" w:rsidRPr="00DA652C" w:rsidTr="00DA652C">
              <w:trPr>
                <w:trHeight w:val="75"/>
                <w:tblCellSpacing w:w="0" w:type="dxa"/>
              </w:trPr>
              <w:tc>
                <w:tcPr>
                  <w:tcW w:w="0" w:type="auto"/>
                  <w:gridSpan w:val="2"/>
                  <w:vAlign w:val="center"/>
                  <w:hideMark/>
                </w:tcPr>
                <w:p w:rsidR="00DA652C" w:rsidRPr="00DA652C" w:rsidRDefault="00DA652C" w:rsidP="00DA652C">
                  <w:pPr>
                    <w:spacing w:after="0" w:line="240" w:lineRule="auto"/>
                    <w:rPr>
                      <w:rFonts w:ascii="Arial" w:eastAsia="Times New Roman" w:hAnsi="Arial" w:cs="Arial"/>
                      <w:color w:val="000000"/>
                      <w:sz w:val="8"/>
                      <w:szCs w:val="18"/>
                    </w:rPr>
                  </w:pPr>
                </w:p>
              </w:tc>
            </w:tr>
            <w:tr w:rsidR="00DA652C" w:rsidRPr="00DA652C" w:rsidTr="00DA652C">
              <w:trPr>
                <w:tblCellSpacing w:w="0" w:type="dxa"/>
              </w:trPr>
              <w:tc>
                <w:tcPr>
                  <w:tcW w:w="0" w:type="auto"/>
                  <w:vAlign w:val="center"/>
                  <w:hideMark/>
                </w:tcPr>
                <w:p w:rsidR="00DA652C" w:rsidRPr="00DA652C" w:rsidRDefault="00DA652C" w:rsidP="00DA652C">
                  <w:pPr>
                    <w:spacing w:after="0" w:line="240" w:lineRule="auto"/>
                    <w:jc w:val="center"/>
                    <w:rPr>
                      <w:rFonts w:ascii="Arial" w:eastAsia="Times New Roman" w:hAnsi="Arial" w:cs="Arial"/>
                      <w:b/>
                      <w:bCs/>
                      <w:color w:val="000000"/>
                      <w:sz w:val="18"/>
                      <w:szCs w:val="18"/>
                    </w:rPr>
                  </w:pPr>
                  <w:r>
                    <w:rPr>
                      <w:rFonts w:ascii="Arial" w:eastAsia="Times New Roman" w:hAnsi="Arial" w:cs="Arial"/>
                      <w:b/>
                      <w:bCs/>
                      <w:noProof/>
                      <w:color w:val="000000"/>
                      <w:sz w:val="18"/>
                      <w:szCs w:val="18"/>
                    </w:rPr>
                    <w:drawing>
                      <wp:inline distT="0" distB="0" distL="0" distR="0">
                        <wp:extent cx="666750" cy="695325"/>
                        <wp:effectExtent l="19050" t="0" r="0" b="0"/>
                        <wp:docPr id="15" name="Picture 15" descr="fr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ruits"/>
                                <pic:cNvPicPr>
                                  <a:picLocks noChangeAspect="1" noChangeArrowheads="1"/>
                                </pic:cNvPicPr>
                              </pic:nvPicPr>
                              <pic:blipFill>
                                <a:blip r:embed="rId40" cstate="print"/>
                                <a:srcRect/>
                                <a:stretch>
                                  <a:fillRect/>
                                </a:stretch>
                              </pic:blipFill>
                              <pic:spPr bwMode="auto">
                                <a:xfrm>
                                  <a:off x="0" y="0"/>
                                  <a:ext cx="666750" cy="695325"/>
                                </a:xfrm>
                                <a:prstGeom prst="rect">
                                  <a:avLst/>
                                </a:prstGeom>
                                <a:noFill/>
                                <a:ln w="9525">
                                  <a:noFill/>
                                  <a:miter lim="800000"/>
                                  <a:headEnd/>
                                  <a:tailEnd/>
                                </a:ln>
                              </pic:spPr>
                            </pic:pic>
                          </a:graphicData>
                        </a:graphic>
                      </wp:inline>
                    </w:drawing>
                  </w:r>
                </w:p>
              </w:tc>
              <w:tc>
                <w:tcPr>
                  <w:tcW w:w="0" w:type="auto"/>
                  <w:shd w:val="clear" w:color="auto" w:fill="FFCC99"/>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Focus on fruits:</w:t>
                  </w:r>
                  <w:r w:rsidRPr="00DA652C">
                    <w:rPr>
                      <w:rFonts w:ascii="Arial" w:eastAsia="Times New Roman" w:hAnsi="Arial" w:cs="Arial"/>
                      <w:color w:val="000000"/>
                      <w:sz w:val="18"/>
                      <w:szCs w:val="18"/>
                    </w:rPr>
                    <w:t xml:space="preserve"> Whether they're fresh, frozen, canned, or dried, you should at a variety of fruits – try papaya, cantaloupe, honeydew, watermelon, dried apricots, grapefruit, banana, pear, orange, apple, or peach – instead of fruit juice for most of your fruit choices. Remember to limit added sugars. </w:t>
                  </w:r>
                </w:p>
              </w:tc>
            </w:tr>
            <w:tr w:rsidR="00DA652C" w:rsidRPr="00DA652C" w:rsidTr="00DA652C">
              <w:trPr>
                <w:trHeight w:val="75"/>
                <w:tblCellSpacing w:w="0" w:type="dxa"/>
              </w:trPr>
              <w:tc>
                <w:tcPr>
                  <w:tcW w:w="0" w:type="auto"/>
                  <w:gridSpan w:val="2"/>
                  <w:vAlign w:val="center"/>
                  <w:hideMark/>
                </w:tcPr>
                <w:p w:rsidR="00DA652C" w:rsidRPr="00DA652C" w:rsidRDefault="00DA652C" w:rsidP="00DA652C">
                  <w:pPr>
                    <w:spacing w:after="0" w:line="240" w:lineRule="auto"/>
                    <w:rPr>
                      <w:rFonts w:ascii="Arial" w:eastAsia="Times New Roman" w:hAnsi="Arial" w:cs="Arial"/>
                      <w:color w:val="000000"/>
                      <w:sz w:val="8"/>
                      <w:szCs w:val="18"/>
                    </w:rPr>
                  </w:pPr>
                </w:p>
              </w:tc>
            </w:tr>
            <w:tr w:rsidR="00DA652C" w:rsidRPr="00DA652C" w:rsidTr="00DA652C">
              <w:trPr>
                <w:tblCellSpacing w:w="0" w:type="dxa"/>
              </w:trPr>
              <w:tc>
                <w:tcPr>
                  <w:tcW w:w="0" w:type="auto"/>
                  <w:vAlign w:val="center"/>
                  <w:hideMark/>
                </w:tcPr>
                <w:p w:rsidR="00DA652C" w:rsidRPr="00DA652C" w:rsidRDefault="00DA652C" w:rsidP="00DA652C">
                  <w:pPr>
                    <w:spacing w:after="0" w:line="240" w:lineRule="auto"/>
                    <w:jc w:val="center"/>
                    <w:rPr>
                      <w:rFonts w:ascii="Arial" w:eastAsia="Times New Roman" w:hAnsi="Arial" w:cs="Arial"/>
                      <w:b/>
                      <w:bCs/>
                      <w:color w:val="000000"/>
                      <w:sz w:val="18"/>
                      <w:szCs w:val="18"/>
                    </w:rPr>
                  </w:pPr>
                  <w:r>
                    <w:rPr>
                      <w:rFonts w:ascii="Arial" w:eastAsia="Times New Roman" w:hAnsi="Arial" w:cs="Arial"/>
                      <w:b/>
                      <w:bCs/>
                      <w:noProof/>
                      <w:color w:val="000000"/>
                      <w:sz w:val="18"/>
                      <w:szCs w:val="18"/>
                    </w:rPr>
                    <w:drawing>
                      <wp:inline distT="0" distB="0" distL="0" distR="0">
                        <wp:extent cx="666750" cy="571500"/>
                        <wp:effectExtent l="19050" t="0" r="0" b="0"/>
                        <wp:docPr id="16" name="Picture 16" descr="ch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ese"/>
                                <pic:cNvPicPr>
                                  <a:picLocks noChangeAspect="1" noChangeArrowheads="1"/>
                                </pic:cNvPicPr>
                              </pic:nvPicPr>
                              <pic:blipFill>
                                <a:blip r:embed="rId41" cstate="print"/>
                                <a:srcRect/>
                                <a:stretch>
                                  <a:fillRect/>
                                </a:stretch>
                              </pic:blipFill>
                              <pic:spPr bwMode="auto">
                                <a:xfrm>
                                  <a:off x="0" y="0"/>
                                  <a:ext cx="666750" cy="571500"/>
                                </a:xfrm>
                                <a:prstGeom prst="rect">
                                  <a:avLst/>
                                </a:prstGeom>
                                <a:noFill/>
                                <a:ln w="9525">
                                  <a:noFill/>
                                  <a:miter lim="800000"/>
                                  <a:headEnd/>
                                  <a:tailEnd/>
                                </a:ln>
                              </pic:spPr>
                            </pic:pic>
                          </a:graphicData>
                        </a:graphic>
                      </wp:inline>
                    </w:drawing>
                  </w:r>
                </w:p>
              </w:tc>
              <w:tc>
                <w:tcPr>
                  <w:tcW w:w="0" w:type="auto"/>
                  <w:shd w:val="clear" w:color="auto" w:fill="D2E4EE"/>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Get your calcium-rich foods:</w:t>
                  </w:r>
                  <w:r w:rsidRPr="00DA652C">
                    <w:rPr>
                      <w:rFonts w:ascii="Arial" w:eastAsia="Times New Roman" w:hAnsi="Arial" w:cs="Arial"/>
                      <w:color w:val="000000"/>
                      <w:sz w:val="18"/>
                      <w:szCs w:val="18"/>
                    </w:rPr>
                    <w:t xml:space="preserve"> Choose low-fat (1%) or fat-free milk – or milk products such as low-fat yogurt and low-fat cheese every day. If you don’t consume milk, choose calcium-fortified foods (such as cereals) and beverages (such as soy beverages with added calcium) or try lactose-free milk products. </w:t>
                  </w:r>
                </w:p>
              </w:tc>
            </w:tr>
            <w:tr w:rsidR="00DA652C" w:rsidRPr="00DA652C" w:rsidTr="00DA652C">
              <w:trPr>
                <w:trHeight w:val="75"/>
                <w:tblCellSpacing w:w="0" w:type="dxa"/>
              </w:trPr>
              <w:tc>
                <w:tcPr>
                  <w:tcW w:w="0" w:type="auto"/>
                  <w:gridSpan w:val="2"/>
                  <w:vAlign w:val="center"/>
                  <w:hideMark/>
                </w:tcPr>
                <w:p w:rsidR="00DA652C" w:rsidRPr="00DA652C" w:rsidRDefault="00DA652C" w:rsidP="00DA652C">
                  <w:pPr>
                    <w:spacing w:after="0" w:line="240" w:lineRule="auto"/>
                    <w:rPr>
                      <w:rFonts w:ascii="Arial" w:eastAsia="Times New Roman" w:hAnsi="Arial" w:cs="Arial"/>
                      <w:color w:val="000000"/>
                      <w:sz w:val="8"/>
                      <w:szCs w:val="18"/>
                    </w:rPr>
                  </w:pPr>
                </w:p>
              </w:tc>
            </w:tr>
            <w:tr w:rsidR="00DA652C" w:rsidRPr="00DA652C" w:rsidTr="00DA652C">
              <w:trPr>
                <w:tblCellSpacing w:w="0" w:type="dxa"/>
              </w:trPr>
              <w:tc>
                <w:tcPr>
                  <w:tcW w:w="0" w:type="auto"/>
                  <w:vAlign w:val="center"/>
                  <w:hideMark/>
                </w:tcPr>
                <w:p w:rsidR="00DA652C" w:rsidRPr="00DA652C" w:rsidRDefault="00DA652C" w:rsidP="00DA652C">
                  <w:pPr>
                    <w:spacing w:after="0" w:line="240" w:lineRule="auto"/>
                    <w:jc w:val="center"/>
                    <w:rPr>
                      <w:rFonts w:ascii="Arial" w:eastAsia="Times New Roman" w:hAnsi="Arial" w:cs="Arial"/>
                      <w:b/>
                      <w:bCs/>
                      <w:color w:val="000000"/>
                      <w:sz w:val="18"/>
                      <w:szCs w:val="18"/>
                    </w:rPr>
                  </w:pPr>
                  <w:r>
                    <w:rPr>
                      <w:rFonts w:ascii="Arial" w:eastAsia="Times New Roman" w:hAnsi="Arial" w:cs="Arial"/>
                      <w:b/>
                      <w:bCs/>
                      <w:noProof/>
                      <w:color w:val="000000"/>
                      <w:sz w:val="18"/>
                      <w:szCs w:val="18"/>
                    </w:rPr>
                    <w:drawing>
                      <wp:inline distT="0" distB="0" distL="0" distR="0">
                        <wp:extent cx="666750" cy="676275"/>
                        <wp:effectExtent l="19050" t="0" r="0" b="0"/>
                        <wp:docPr id="17" name="Picture 17" descr="b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ans"/>
                                <pic:cNvPicPr>
                                  <a:picLocks noChangeAspect="1" noChangeArrowheads="1"/>
                                </pic:cNvPicPr>
                              </pic:nvPicPr>
                              <pic:blipFill>
                                <a:blip r:embed="rId42" cstate="print"/>
                                <a:srcRect/>
                                <a:stretch>
                                  <a:fillRect/>
                                </a:stretch>
                              </pic:blipFill>
                              <pic:spPr bwMode="auto">
                                <a:xfrm>
                                  <a:off x="0" y="0"/>
                                  <a:ext cx="666750" cy="676275"/>
                                </a:xfrm>
                                <a:prstGeom prst="rect">
                                  <a:avLst/>
                                </a:prstGeom>
                                <a:noFill/>
                                <a:ln w="9525">
                                  <a:noFill/>
                                  <a:miter lim="800000"/>
                                  <a:headEnd/>
                                  <a:tailEnd/>
                                </a:ln>
                              </pic:spPr>
                            </pic:pic>
                          </a:graphicData>
                        </a:graphic>
                      </wp:inline>
                    </w:drawing>
                  </w:r>
                </w:p>
              </w:tc>
              <w:tc>
                <w:tcPr>
                  <w:tcW w:w="0" w:type="auto"/>
                  <w:shd w:val="clear" w:color="auto" w:fill="CFD6F5"/>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Choose lean meats and poultry:</w:t>
                  </w:r>
                  <w:r w:rsidRPr="00DA652C">
                    <w:rPr>
                      <w:rFonts w:ascii="Arial" w:eastAsia="Times New Roman" w:hAnsi="Arial" w:cs="Arial"/>
                      <w:color w:val="000000"/>
                      <w:sz w:val="18"/>
                      <w:szCs w:val="18"/>
                    </w:rPr>
                    <w:t xml:space="preserve"> Vary your sources of protein with chicken, turkey, pork, and beef. Nuts, seeds, fish, and eggs can be healthy choices too. Prepare dishes with legumes and beans (without added fats) such as lentils, pinto beans, pigeon peas, garbanzos, peas, lima beans, and other dried beans. </w:t>
                  </w:r>
                </w:p>
              </w:tc>
            </w:tr>
            <w:tr w:rsidR="00DA652C" w:rsidRPr="00DA652C" w:rsidTr="00DA652C">
              <w:trPr>
                <w:tblCellSpacing w:w="0" w:type="dxa"/>
              </w:trPr>
              <w:tc>
                <w:tcPr>
                  <w:tcW w:w="0" w:type="auto"/>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vAlign w:val="center"/>
                  <w:hideMark/>
                </w:tcPr>
                <w:p w:rsidR="00DA652C" w:rsidRPr="00DA652C" w:rsidRDefault="00DA652C" w:rsidP="00DA652C">
                  <w:pPr>
                    <w:spacing w:after="0" w:line="240" w:lineRule="auto"/>
                    <w:rPr>
                      <w:rFonts w:ascii="Times New Roman" w:eastAsia="Times New Roman" w:hAnsi="Times New Roman" w:cs="Times New Roman"/>
                      <w:sz w:val="20"/>
                      <w:szCs w:val="20"/>
                    </w:rPr>
                  </w:pPr>
                </w:p>
              </w:tc>
            </w:tr>
          </w:tbl>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715000" cy="1009650"/>
                  <wp:effectExtent l="19050" t="0" r="0" b="0"/>
                  <wp:docPr id="18" name="Picture 18" descr="Learn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arn More!"/>
                          <pic:cNvPicPr>
                            <a:picLocks noChangeAspect="1" noChangeArrowheads="1"/>
                          </pic:cNvPicPr>
                        </pic:nvPicPr>
                        <pic:blipFill>
                          <a:blip r:embed="rId43" cstate="print"/>
                          <a:srcRect/>
                          <a:stretch>
                            <a:fillRect/>
                          </a:stretch>
                        </pic:blipFill>
                        <pic:spPr bwMode="auto">
                          <a:xfrm>
                            <a:off x="0" y="0"/>
                            <a:ext cx="5715000" cy="1009650"/>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4" w:name="learn"/>
            <w:bookmarkEnd w:id="4"/>
            <w:r w:rsidRPr="00DA652C">
              <w:rPr>
                <w:rFonts w:ascii="Arial" w:eastAsia="Times New Roman" w:hAnsi="Arial" w:cs="Arial"/>
                <w:color w:val="BF0000"/>
                <w:sz w:val="18"/>
              </w:rPr>
              <w:t xml:space="preserve">Limit added sugars.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Since sugars add calories with few, if any nutrients, look for foods and beverages low in added sugars. Added sugars do not include naturally occurring sugars such as those found in milk and fruits. Read the ingredient lists on food and beverage packages and check to see that added sugars are not in the first few ingredients. Added sugars include: high fructose corn syrup, other syrups, sucrose, glucose, fructose, lactose, maltose, brown sugar, honey, molasses, fruit juice concentrates, and raw sugar added to food and beverage products.</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Learn about fats and oils.</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Fats and oils are a major source of energy and help the body absorb some vitamins and other important nutrients. Most oils are important for proper growth, development, and maintenance of good health. However, it is wise to limit fat, especially saturated fat, trans fat, and cholesterol, which may increase your risk of heart disease.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666750" cy="962025"/>
                  <wp:effectExtent l="19050" t="0" r="0" b="0"/>
                  <wp:wrapSquare wrapText="bothSides"/>
                  <wp:docPr id="28" name="Picture 5" descr="oil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il bottles"/>
                          <pic:cNvPicPr>
                            <a:picLocks noChangeAspect="1" noChangeArrowheads="1"/>
                          </pic:cNvPicPr>
                        </pic:nvPicPr>
                        <pic:blipFill>
                          <a:blip r:embed="rId44" cstate="print"/>
                          <a:srcRect/>
                          <a:stretch>
                            <a:fillRect/>
                          </a:stretch>
                        </pic:blipFill>
                        <pic:spPr bwMode="auto">
                          <a:xfrm>
                            <a:off x="0" y="0"/>
                            <a:ext cx="666750" cy="962025"/>
                          </a:xfrm>
                          <a:prstGeom prst="rect">
                            <a:avLst/>
                          </a:prstGeom>
                          <a:noFill/>
                          <a:ln w="9525">
                            <a:noFill/>
                            <a:miter lim="800000"/>
                            <a:headEnd/>
                            <a:tailEnd/>
                          </a:ln>
                        </pic:spPr>
                      </pic:pic>
                    </a:graphicData>
                  </a:graphic>
                </wp:anchor>
              </w:drawing>
            </w:r>
            <w:r w:rsidRPr="00DA652C">
              <w:rPr>
                <w:rFonts w:ascii="Arial" w:eastAsia="Times New Roman" w:hAnsi="Arial" w:cs="Arial"/>
                <w:color w:val="BF0000"/>
                <w:sz w:val="18"/>
              </w:rPr>
              <w:t>What fats and oils should I use?</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Prepare foods with canola, olive, corn, safflower, or soybean oil. Choose vegetable oils (except coconut and palm kernel oils) and soft </w:t>
            </w:r>
            <w:proofErr w:type="gramStart"/>
            <w:r w:rsidRPr="00DA652C">
              <w:rPr>
                <w:rFonts w:ascii="Arial" w:eastAsia="Times New Roman" w:hAnsi="Arial" w:cs="Arial"/>
                <w:color w:val="000000"/>
                <w:sz w:val="18"/>
                <w:szCs w:val="18"/>
              </w:rPr>
              <w:t>margarines(</w:t>
            </w:r>
            <w:proofErr w:type="gramEnd"/>
            <w:r w:rsidRPr="00DA652C">
              <w:rPr>
                <w:rFonts w:ascii="Arial" w:eastAsia="Times New Roman" w:hAnsi="Arial" w:cs="Arial"/>
                <w:color w:val="000000"/>
                <w:sz w:val="18"/>
                <w:szCs w:val="18"/>
              </w:rPr>
              <w:t>liquid, tub, or spray) more often instead of lard and solid shortenings, stick margarines, and animal fats, including butter.</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 xml:space="preserve">Should I limit some types of fat? </w:t>
            </w:r>
          </w:p>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Yes. Limit saturated fat, trans fat, and foods high in cholesterol. </w:t>
            </w:r>
          </w:p>
          <w:p w:rsidR="00DA652C" w:rsidRPr="00DA652C" w:rsidRDefault="00DA652C" w:rsidP="00DA652C">
            <w:pPr>
              <w:numPr>
                <w:ilvl w:val="0"/>
                <w:numId w:val="6"/>
              </w:numPr>
              <w:spacing w:before="100" w:beforeAutospacing="1" w:after="100" w:afterAutospacing="1"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Saturated fat</w:t>
            </w:r>
            <w:r w:rsidRPr="00DA652C">
              <w:rPr>
                <w:rFonts w:ascii="Arial" w:eastAsia="Times New Roman" w:hAnsi="Arial" w:cs="Arial"/>
                <w:color w:val="000000"/>
                <w:sz w:val="18"/>
                <w:szCs w:val="18"/>
              </w:rPr>
              <w:t xml:space="preserve"> is generally solid at room temperature – like butter, lard, stick margarine, shortening, and the fat found in cheeses and meats. Animal products and tropical vegetable oils like coconut, palm kernel, and palm oil contain saturated fat. </w:t>
            </w:r>
          </w:p>
          <w:p w:rsidR="00DA652C" w:rsidRPr="00DA652C" w:rsidRDefault="00DA652C" w:rsidP="00DA652C">
            <w:pPr>
              <w:numPr>
                <w:ilvl w:val="0"/>
                <w:numId w:val="6"/>
              </w:numPr>
              <w:spacing w:before="100" w:beforeAutospacing="1" w:after="100" w:afterAutospacing="1" w:line="240" w:lineRule="auto"/>
              <w:rPr>
                <w:rFonts w:ascii="Arial" w:eastAsia="Times New Roman" w:hAnsi="Arial" w:cs="Arial"/>
                <w:color w:val="000000"/>
                <w:sz w:val="18"/>
                <w:szCs w:val="18"/>
              </w:rPr>
            </w:pPr>
            <w:proofErr w:type="gramStart"/>
            <w:r w:rsidRPr="00DA652C">
              <w:rPr>
                <w:rFonts w:ascii="Times New Roman" w:eastAsia="Times New Roman" w:hAnsi="Times New Roman" w:cs="Times New Roman"/>
                <w:b/>
                <w:bCs/>
                <w:color w:val="000000"/>
                <w:sz w:val="18"/>
              </w:rPr>
              <w:t>Trans</w:t>
            </w:r>
            <w:proofErr w:type="gramEnd"/>
            <w:r w:rsidRPr="00DA652C">
              <w:rPr>
                <w:rFonts w:ascii="Times New Roman" w:eastAsia="Times New Roman" w:hAnsi="Times New Roman" w:cs="Times New Roman"/>
                <w:b/>
                <w:bCs/>
                <w:color w:val="000000"/>
                <w:sz w:val="18"/>
              </w:rPr>
              <w:t xml:space="preserve"> fat</w:t>
            </w:r>
            <w:r w:rsidRPr="00DA652C">
              <w:rPr>
                <w:rFonts w:ascii="Arial" w:eastAsia="Times New Roman" w:hAnsi="Arial" w:cs="Arial"/>
                <w:color w:val="000000"/>
                <w:sz w:val="18"/>
                <w:szCs w:val="18"/>
              </w:rPr>
              <w:t xml:space="preserve"> can be found in foods such as cookies, pies, snack foods, some margarines, salad dressings, and vegetable shortenings. ? </w:t>
            </w:r>
          </w:p>
          <w:p w:rsidR="00DA652C" w:rsidRPr="00DA652C" w:rsidRDefault="00DA652C" w:rsidP="00DA652C">
            <w:pPr>
              <w:numPr>
                <w:ilvl w:val="0"/>
                <w:numId w:val="6"/>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Foods high in </w:t>
            </w:r>
            <w:r w:rsidRPr="00DA652C">
              <w:rPr>
                <w:rFonts w:ascii="Times New Roman" w:eastAsia="Times New Roman" w:hAnsi="Times New Roman" w:cs="Times New Roman"/>
                <w:b/>
                <w:bCs/>
                <w:color w:val="000000"/>
                <w:sz w:val="18"/>
              </w:rPr>
              <w:t xml:space="preserve">cholesterol </w:t>
            </w:r>
            <w:r w:rsidRPr="00DA652C">
              <w:rPr>
                <w:rFonts w:ascii="Arial" w:eastAsia="Times New Roman" w:hAnsi="Arial" w:cs="Arial"/>
                <w:color w:val="000000"/>
                <w:sz w:val="18"/>
                <w:szCs w:val="18"/>
              </w:rPr>
              <w:t xml:space="preserve">include liver and other organ meats, egg yolks, and full-fat milk and milk products, such as whole milk and cheeses made from whole milk. </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 xml:space="preserve">What else can I do?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Learn more about the Nutrition Facts label and compare foods; choose items with lower saturated fats, trans fat, and cholesterol. When preparing meals, trim visible fat from meats, limit fried foods, try egg whites and use low-fat or fat-free milk and milk products. Nuts, olives, avocados, and some types of fish are naturally high in beneficial fats and oils, but go easy on the total amount you eat.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715000" cy="1133475"/>
                  <wp:effectExtent l="19050" t="0" r="0" b="0"/>
                  <wp:docPr id="19" name="Picture 19" descr="Use the Nutrition Facts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e the Nutrition Facts label."/>
                          <pic:cNvPicPr>
                            <a:picLocks noChangeAspect="1" noChangeArrowheads="1"/>
                          </pic:cNvPicPr>
                        </pic:nvPicPr>
                        <pic:blipFill>
                          <a:blip r:embed="rId45" cstate="print"/>
                          <a:srcRect/>
                          <a:stretch>
                            <a:fillRect/>
                          </a:stretch>
                        </pic:blipFill>
                        <pic:spPr bwMode="auto">
                          <a:xfrm>
                            <a:off x="0" y="0"/>
                            <a:ext cx="5715000" cy="1133475"/>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5" w:name="use"/>
            <w:bookmarkEnd w:id="5"/>
            <w:r w:rsidRPr="00DA652C">
              <w:rPr>
                <w:rFonts w:ascii="Arial" w:eastAsia="Times New Roman" w:hAnsi="Arial" w:cs="Arial"/>
                <w:color w:val="000000"/>
                <w:sz w:val="18"/>
                <w:szCs w:val="18"/>
              </w:rPr>
              <w:br/>
              <w:t>The table of contents of your favorite magazine gives you information about what’s inside. Maps give you details about how to get to your destination. You can use the Nutrition Facts label printed on the outside of packaged foods as a guide to build a healthy diet. The place to start when you look at the Nutrition Facts label is the serving size.</w:t>
            </w:r>
          </w:p>
          <w:p w:rsidR="00DA652C" w:rsidRPr="00DA652C" w:rsidRDefault="00DA652C" w:rsidP="00DA652C">
            <w:pPr>
              <w:numPr>
                <w:ilvl w:val="0"/>
                <w:numId w:val="7"/>
              </w:numPr>
              <w:spacing w:before="100" w:beforeAutospacing="1" w:after="100" w:afterAutospacing="1"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 xml:space="preserve">Check serving size. </w:t>
            </w:r>
            <w:r w:rsidRPr="00DA652C">
              <w:rPr>
                <w:rFonts w:ascii="Arial" w:eastAsia="Times New Roman" w:hAnsi="Arial" w:cs="Arial"/>
                <w:b/>
                <w:bCs/>
                <w:color w:val="000000"/>
                <w:sz w:val="18"/>
                <w:szCs w:val="18"/>
              </w:rPr>
              <w:br/>
            </w:r>
            <w:r w:rsidRPr="00DA652C">
              <w:rPr>
                <w:rFonts w:ascii="Arial" w:eastAsia="Times New Roman" w:hAnsi="Arial" w:cs="Arial"/>
                <w:color w:val="000000"/>
                <w:sz w:val="18"/>
                <w:szCs w:val="18"/>
              </w:rPr>
              <w:br/>
              <w:t>The serving size of a food or beverage is a standardized amount that lets you compare similar foods. Serving sizes are given in common household measures like cups, ounces, and grams. Now look at the line that describes the servings per container. How many servings are in the container on the sample Nutrition Facts label? You are right – the answer is two (2). Now, use it to compare a serving size to how much you actually eat.</w:t>
            </w:r>
          </w:p>
          <w:p w:rsidR="00DA652C" w:rsidRPr="00DA652C" w:rsidRDefault="00DA652C" w:rsidP="00DA652C">
            <w:pPr>
              <w:numPr>
                <w:ilvl w:val="0"/>
                <w:numId w:val="7"/>
              </w:numPr>
              <w:spacing w:before="100" w:beforeAutospacing="1" w:after="24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Look at calories.</w:t>
            </w:r>
          </w:p>
          <w:p w:rsidR="00DA652C" w:rsidRPr="00DA652C" w:rsidRDefault="00DA652C" w:rsidP="00DA652C">
            <w:pPr>
              <w:spacing w:before="100" w:beforeAutospacing="1" w:after="100" w:afterAutospacing="1" w:line="240" w:lineRule="auto"/>
              <w:ind w:left="720"/>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Look at the number of calories and the other nutritional information to make better choices. If you want to manage your weight (maintain, lose, or gain), this section is especially helpful. The total calories for the serving size are listed on the left side. The right side shows how many calories in one serving come from fat. In this example, one serving (1 cup) has 260 calories with 120 calories from fat. Note: The whole container has two servings (2 cups), which </w:t>
            </w:r>
            <w:proofErr w:type="gramStart"/>
            <w:r w:rsidRPr="00DA652C">
              <w:rPr>
                <w:rFonts w:ascii="Arial" w:eastAsia="Times New Roman" w:hAnsi="Arial" w:cs="Arial"/>
                <w:color w:val="000000"/>
                <w:sz w:val="18"/>
                <w:szCs w:val="18"/>
              </w:rPr>
              <w:t>means</w:t>
            </w:r>
            <w:proofErr w:type="gramEnd"/>
            <w:r w:rsidRPr="00DA652C">
              <w:rPr>
                <w:rFonts w:ascii="Arial" w:eastAsia="Times New Roman" w:hAnsi="Arial" w:cs="Arial"/>
                <w:color w:val="000000"/>
                <w:sz w:val="18"/>
                <w:szCs w:val="18"/>
              </w:rPr>
              <w:t xml:space="preserve"> 520 total calories with 240 calories from fat.TIP Check the calories: high-calorie foods are those that have 400 or more calories per serving. </w:t>
            </w:r>
          </w:p>
          <w:p w:rsidR="00DA652C" w:rsidRPr="00DA652C" w:rsidRDefault="00DA652C" w:rsidP="00DA652C">
            <w:pPr>
              <w:numPr>
                <w:ilvl w:val="0"/>
                <w:numId w:val="7"/>
              </w:numPr>
              <w:spacing w:before="100" w:beforeAutospacing="1" w:after="100" w:afterAutospacing="1"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 xml:space="preserve">Limit these nutrients. </w:t>
            </w:r>
            <w:r w:rsidRPr="00DA652C">
              <w:rPr>
                <w:rFonts w:ascii="Arial" w:eastAsia="Times New Roman" w:hAnsi="Arial" w:cs="Arial"/>
                <w:color w:val="000000"/>
                <w:sz w:val="18"/>
                <w:szCs w:val="18"/>
              </w:rPr>
              <w:br/>
            </w:r>
            <w:r w:rsidRPr="00DA652C">
              <w:rPr>
                <w:rFonts w:ascii="Arial" w:eastAsia="Times New Roman" w:hAnsi="Arial" w:cs="Arial"/>
                <w:color w:val="000000"/>
                <w:sz w:val="18"/>
                <w:szCs w:val="18"/>
              </w:rPr>
              <w:br/>
              <w:t xml:space="preserve">Keep these low: saturated fat, </w:t>
            </w:r>
            <w:proofErr w:type="gramStart"/>
            <w:r w:rsidRPr="00DA652C">
              <w:rPr>
                <w:rFonts w:ascii="Arial" w:eastAsia="Times New Roman" w:hAnsi="Arial" w:cs="Arial"/>
                <w:color w:val="000000"/>
                <w:sz w:val="18"/>
                <w:szCs w:val="18"/>
              </w:rPr>
              <w:t>trans</w:t>
            </w:r>
            <w:proofErr w:type="gramEnd"/>
            <w:r w:rsidRPr="00DA652C">
              <w:rPr>
                <w:rFonts w:ascii="Arial" w:eastAsia="Times New Roman" w:hAnsi="Arial" w:cs="Arial"/>
                <w:color w:val="000000"/>
                <w:sz w:val="18"/>
                <w:szCs w:val="18"/>
              </w:rPr>
              <w:t xml:space="preserve"> fat, cholesterol, and sodium. Eating too much of these nutrients may increase your </w:t>
            </w:r>
            <w:r w:rsidRPr="00DA652C">
              <w:rPr>
                <w:rFonts w:ascii="Arial" w:eastAsia="Times New Roman" w:hAnsi="Arial" w:cs="Arial"/>
                <w:color w:val="000000"/>
                <w:sz w:val="18"/>
                <w:szCs w:val="18"/>
              </w:rPr>
              <w:lastRenderedPageBreak/>
              <w:t xml:space="preserve">risk of certain chronic diseases, such as heart disease, some cancers, and high blood pressure. </w:t>
            </w:r>
          </w:p>
          <w:p w:rsidR="00DA652C" w:rsidRPr="00DA652C" w:rsidRDefault="00DA652C" w:rsidP="00DA652C">
            <w:pPr>
              <w:numPr>
                <w:ilvl w:val="0"/>
                <w:numId w:val="7"/>
              </w:numPr>
              <w:spacing w:before="100" w:beforeAutospacing="1" w:after="24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 xml:space="preserve">Get enough of these nutrients. </w:t>
            </w:r>
            <w:r w:rsidRPr="00DA652C">
              <w:rPr>
                <w:rFonts w:ascii="Arial" w:eastAsia="Times New Roman" w:hAnsi="Arial" w:cs="Arial"/>
                <w:color w:val="000000"/>
                <w:sz w:val="18"/>
                <w:szCs w:val="18"/>
              </w:rPr>
              <w:br/>
            </w:r>
            <w:r w:rsidRPr="00DA652C">
              <w:rPr>
                <w:rFonts w:ascii="Arial" w:eastAsia="Times New Roman" w:hAnsi="Arial" w:cs="Arial"/>
                <w:color w:val="000000"/>
                <w:sz w:val="18"/>
                <w:szCs w:val="18"/>
              </w:rPr>
              <w:br/>
              <w:t xml:space="preserve">Americans often don’t get enough dietary fiber, Vitamin A, Vitamin C, and iron in their diets. Eating enough of these nutrients may improve your health and help reduce the risk of some diseases and conditions. </w:t>
            </w:r>
          </w:p>
          <w:p w:rsidR="00DA652C" w:rsidRPr="00DA652C" w:rsidRDefault="00DA652C" w:rsidP="00DA652C">
            <w:pPr>
              <w:numPr>
                <w:ilvl w:val="0"/>
                <w:numId w:val="7"/>
              </w:numPr>
              <w:spacing w:before="100" w:beforeAutospacing="1" w:after="100" w:afterAutospacing="1"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Find the Percent Daily Value (% DV).</w:t>
            </w:r>
            <w:r w:rsidRPr="00DA652C">
              <w:rPr>
                <w:rFonts w:ascii="Arial" w:eastAsia="Times New Roman" w:hAnsi="Arial" w:cs="Arial"/>
                <w:color w:val="000000"/>
                <w:sz w:val="18"/>
                <w:szCs w:val="18"/>
              </w:rPr>
              <w:t xml:space="preserve"> </w:t>
            </w:r>
            <w:r w:rsidRPr="00DA652C">
              <w:rPr>
                <w:rFonts w:ascii="Arial" w:eastAsia="Times New Roman" w:hAnsi="Arial" w:cs="Arial"/>
                <w:color w:val="000000"/>
                <w:sz w:val="18"/>
                <w:szCs w:val="18"/>
              </w:rPr>
              <w:br/>
            </w:r>
            <w:r w:rsidRPr="00DA652C">
              <w:rPr>
                <w:rFonts w:ascii="Arial" w:eastAsia="Times New Roman" w:hAnsi="Arial" w:cs="Arial"/>
                <w:color w:val="000000"/>
                <w:sz w:val="18"/>
                <w:szCs w:val="18"/>
              </w:rPr>
              <w:br/>
              <w:t xml:space="preserve">These percentages are a reference. Percent Daily Value (% DV) can help you decide whether a food contributes a lot or a little of a particular nutrient. A lower percentage indicates the food contributes less of a nutrient, and a higher percentage indicates that it contributes more of the nutrient. In a single serving, 20% DV is considered "high" for a specific nutrient, while 5% DV or less is "low”. </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 xml:space="preserve">TIP </w:t>
            </w:r>
          </w:p>
          <w:p w:rsidR="00DA652C" w:rsidRPr="00DA652C" w:rsidRDefault="00DA652C" w:rsidP="00DA652C">
            <w:pPr>
              <w:spacing w:before="100" w:beforeAutospacing="1" w:after="100" w:afterAutospacing="1" w:line="240" w:lineRule="auto"/>
              <w:rPr>
                <w:rFonts w:ascii="Arial" w:eastAsia="Times New Roman" w:hAnsi="Arial" w:cs="Arial"/>
                <w:b/>
                <w:bCs/>
                <w:color w:val="000000"/>
                <w:sz w:val="24"/>
                <w:szCs w:val="24"/>
              </w:rPr>
            </w:pPr>
            <w:r w:rsidRPr="00DA652C">
              <w:rPr>
                <w:rFonts w:ascii="Times New Roman" w:eastAsia="Times New Roman" w:hAnsi="Times New Roman" w:cs="Times New Roman"/>
                <w:b/>
                <w:bCs/>
                <w:color w:val="000000"/>
                <w:sz w:val="18"/>
              </w:rPr>
              <w:t xml:space="preserve">Most sodium comes from processed foods, not from the saltshaker. Limit your salt use. Consume less than 2,300 mg of sodium per day – check the Nutrition Facts label. </w:t>
            </w:r>
          </w:p>
          <w:p w:rsidR="00DA652C" w:rsidRPr="00DA652C" w:rsidRDefault="00DA652C" w:rsidP="00DA652C">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noProof/>
                <w:color w:val="000000"/>
                <w:sz w:val="18"/>
                <w:szCs w:val="18"/>
              </w:rPr>
              <w:drawing>
                <wp:inline distT="0" distB="0" distL="0" distR="0">
                  <wp:extent cx="5715000" cy="1076325"/>
                  <wp:effectExtent l="19050" t="0" r="0" b="0"/>
                  <wp:docPr id="20" name="Picture 20" descr="Nutrition and Calories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utrition and Calories Count!"/>
                          <pic:cNvPicPr>
                            <a:picLocks noChangeAspect="1" noChangeArrowheads="1"/>
                          </pic:cNvPicPr>
                        </pic:nvPicPr>
                        <pic:blipFill>
                          <a:blip r:embed="rId46" cstate="print"/>
                          <a:srcRect/>
                          <a:stretch>
                            <a:fillRect/>
                          </a:stretch>
                        </pic:blipFill>
                        <pic:spPr bwMode="auto">
                          <a:xfrm>
                            <a:off x="0" y="0"/>
                            <a:ext cx="5715000" cy="1076325"/>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6" w:name="nutrition"/>
            <w:bookmarkEnd w:id="6"/>
            <w:r w:rsidRPr="00DA652C">
              <w:rPr>
                <w:rFonts w:ascii="Arial" w:eastAsia="Times New Roman" w:hAnsi="Arial" w:cs="Arial"/>
                <w:color w:val="000000"/>
                <w:sz w:val="18"/>
                <w:szCs w:val="18"/>
              </w:rPr>
              <w:t xml:space="preserve">You may be eating plenty of calories from the foods you eat, but not eating the foods to give your body all the nutrients you need to be healthy.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BF0000"/>
                <w:sz w:val="18"/>
              </w:rPr>
              <w:t xml:space="preserve">Can you meet your daily nutrient needs and stay within the recommended calorie range? </w:t>
            </w:r>
            <w:r w:rsidRPr="00DA652C">
              <w:rPr>
                <w:rFonts w:ascii="Arial" w:eastAsia="Times New Roman" w:hAnsi="Arial" w:cs="Arial"/>
                <w:color w:val="000000"/>
                <w:sz w:val="18"/>
                <w:szCs w:val="18"/>
              </w:rPr>
              <w:br/>
              <w:t xml:space="preserve">Yes! Eat a variety of foods from all the food groups and use the Nutrition Facts label as your guide. This is how you’ll meet your daily nutrient needs. Be sure to pay attention to how much you eat and drink throughout the day. Find out more about your calorie needs on the next page.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BF0000"/>
                <w:sz w:val="18"/>
              </w:rPr>
              <w:t>How do you choose the most nutritious foods and beverages?</w:t>
            </w:r>
            <w:r w:rsidRPr="00DA652C">
              <w:rPr>
                <w:rFonts w:ascii="Arial" w:eastAsia="Times New Roman" w:hAnsi="Arial" w:cs="Arial"/>
                <w:color w:val="000000"/>
                <w:sz w:val="18"/>
                <w:szCs w:val="18"/>
              </w:rPr>
              <w:br/>
              <w:t xml:space="preserve">Choose foods and beverages that give you the best mix of nutrients per serving. Refer to the different sections of the Nutrition Facts label to limit some nutrients and get enough of others.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BF0000"/>
                <w:sz w:val="18"/>
              </w:rPr>
              <w:t>What’s the connection between food, physical activity, and weight?</w:t>
            </w:r>
            <w:r w:rsidRPr="00DA652C">
              <w:rPr>
                <w:rFonts w:ascii="Arial" w:eastAsia="Times New Roman" w:hAnsi="Arial" w:cs="Arial"/>
                <w:color w:val="000000"/>
                <w:sz w:val="18"/>
                <w:szCs w:val="18"/>
              </w:rPr>
              <w:br/>
              <w:t xml:space="preserve">If you are an adult, your "calories in" (total calories eaten) and "calories out" (calories burned to fuel your body and for physical activity) will make a difference if you need to maintain, lose, or gain weight. It’s really about balance. That’s the connection.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47625" distR="47625" simplePos="0" relativeHeight="251658240" behindDoc="0" locked="0" layoutInCell="1" allowOverlap="0">
                  <wp:simplePos x="0" y="0"/>
                  <wp:positionH relativeFrom="column">
                    <wp:align>left</wp:align>
                  </wp:positionH>
                  <wp:positionV relativeFrom="line">
                    <wp:posOffset>0</wp:posOffset>
                  </wp:positionV>
                  <wp:extent cx="571500" cy="847725"/>
                  <wp:effectExtent l="19050" t="0" r="0" b="0"/>
                  <wp:wrapSquare wrapText="bothSides"/>
                  <wp:docPr id="2" name="Picture 6" descr="Middle Age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ddle Age Woman"/>
                          <pic:cNvPicPr>
                            <a:picLocks noChangeAspect="1" noChangeArrowheads="1"/>
                          </pic:cNvPicPr>
                        </pic:nvPicPr>
                        <pic:blipFill>
                          <a:blip r:embed="rId47" cstate="print"/>
                          <a:srcRect/>
                          <a:stretch>
                            <a:fillRect/>
                          </a:stretch>
                        </pic:blipFill>
                        <pic:spPr bwMode="auto">
                          <a:xfrm>
                            <a:off x="0" y="0"/>
                            <a:ext cx="571500" cy="847725"/>
                          </a:xfrm>
                          <a:prstGeom prst="rect">
                            <a:avLst/>
                          </a:prstGeom>
                          <a:noFill/>
                          <a:ln w="9525">
                            <a:noFill/>
                            <a:miter lim="800000"/>
                            <a:headEnd/>
                            <a:tailEnd/>
                          </a:ln>
                        </pic:spPr>
                      </pic:pic>
                    </a:graphicData>
                  </a:graphic>
                </wp:anchor>
              </w:drawing>
            </w:r>
            <w:r w:rsidRPr="00DA652C">
              <w:rPr>
                <w:rFonts w:ascii="Arial" w:eastAsia="Times New Roman" w:hAnsi="Arial" w:cs="Arial"/>
                <w:color w:val="000000"/>
                <w:sz w:val="18"/>
                <w:szCs w:val="18"/>
              </w:rPr>
              <w:t>For children, the connection is different because their bodies are growing. Parents and caretakers should provide children with age-appropriate portion sizes and encourage physical activity on most days, preferably all days of the week. If you have concerns about your child’s weight, contact your health care provider.</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 xml:space="preserve">Does everyone need the same number of calories?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No. Growing children, adolescents, and adults have different needs. Your age, your gender, and the amount and type of physical activity you do matter as well.</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BF0000"/>
                <w:sz w:val="18"/>
              </w:rPr>
              <w:t>REMEMBER</w:t>
            </w:r>
            <w:r w:rsidRPr="00DA652C">
              <w:rPr>
                <w:rFonts w:ascii="Arial" w:eastAsia="Times New Roman" w:hAnsi="Arial" w:cs="Arial"/>
                <w:color w:val="000000"/>
                <w:sz w:val="18"/>
                <w:szCs w:val="18"/>
              </w:rPr>
              <w:t xml:space="preserve"> </w:t>
            </w:r>
            <w:r w:rsidRPr="00DA652C">
              <w:rPr>
                <w:rFonts w:ascii="Times New Roman" w:eastAsia="Times New Roman" w:hAnsi="Times New Roman" w:cs="Times New Roman"/>
                <w:b/>
                <w:bCs/>
                <w:color w:val="000000"/>
                <w:sz w:val="18"/>
              </w:rPr>
              <w:t>How much you eat and how physically active you are affect your health and body weight!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br/>
            </w:r>
            <w:r>
              <w:rPr>
                <w:rFonts w:ascii="Arial" w:eastAsia="Times New Roman" w:hAnsi="Arial" w:cs="Arial"/>
                <w:noProof/>
                <w:color w:val="000000"/>
                <w:sz w:val="18"/>
                <w:szCs w:val="18"/>
              </w:rPr>
              <w:lastRenderedPageBreak/>
              <w:drawing>
                <wp:inline distT="0" distB="0" distL="0" distR="0">
                  <wp:extent cx="5715000" cy="1057275"/>
                  <wp:effectExtent l="19050" t="0" r="0" b="0"/>
                  <wp:docPr id="21" name="Picture 21" descr="How many calories do you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 many calories do you need?"/>
                          <pic:cNvPicPr>
                            <a:picLocks noChangeAspect="1" noChangeArrowheads="1"/>
                          </pic:cNvPicPr>
                        </pic:nvPicPr>
                        <pic:blipFill>
                          <a:blip r:embed="rId48" cstate="print"/>
                          <a:srcRect/>
                          <a:stretch>
                            <a:fillRect/>
                          </a:stretch>
                        </pic:blipFill>
                        <pic:spPr bwMode="auto">
                          <a:xfrm>
                            <a:off x="0" y="0"/>
                            <a:ext cx="5715000" cy="1057275"/>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7" w:name="how"/>
            <w:bookmarkEnd w:id="7"/>
            <w:r w:rsidRPr="00DA652C">
              <w:rPr>
                <w:rFonts w:ascii="Arial" w:eastAsia="Times New Roman" w:hAnsi="Arial" w:cs="Arial"/>
                <w:color w:val="000000"/>
                <w:sz w:val="18"/>
                <w:szCs w:val="18"/>
              </w:rPr>
              <w:t xml:space="preserve">It depends. Let’s practice with </w:t>
            </w:r>
            <w:proofErr w:type="spellStart"/>
            <w:r w:rsidRPr="00DA652C">
              <w:rPr>
                <w:rFonts w:ascii="Arial" w:eastAsia="Times New Roman" w:hAnsi="Arial" w:cs="Arial"/>
                <w:color w:val="000000"/>
                <w:sz w:val="18"/>
                <w:szCs w:val="18"/>
              </w:rPr>
              <w:t>Reinaldo</w:t>
            </w:r>
            <w:proofErr w:type="spellEnd"/>
            <w:r w:rsidRPr="00DA652C">
              <w:rPr>
                <w:rFonts w:ascii="Arial" w:eastAsia="Times New Roman" w:hAnsi="Arial" w:cs="Arial"/>
                <w:color w:val="000000"/>
                <w:sz w:val="18"/>
                <w:szCs w:val="18"/>
              </w:rPr>
              <w:t xml:space="preserve">. He is a 35-year-old male. He works in a machine shop. </w:t>
            </w:r>
            <w:proofErr w:type="spellStart"/>
            <w:r w:rsidRPr="00DA652C">
              <w:rPr>
                <w:rFonts w:ascii="Arial" w:eastAsia="Times New Roman" w:hAnsi="Arial" w:cs="Arial"/>
                <w:color w:val="000000"/>
                <w:sz w:val="18"/>
                <w:szCs w:val="18"/>
              </w:rPr>
              <w:t>Reinaldo</w:t>
            </w:r>
            <w:proofErr w:type="spellEnd"/>
            <w:r w:rsidRPr="00DA652C">
              <w:rPr>
                <w:rFonts w:ascii="Arial" w:eastAsia="Times New Roman" w:hAnsi="Arial" w:cs="Arial"/>
                <w:color w:val="000000"/>
                <w:sz w:val="18"/>
                <w:szCs w:val="18"/>
              </w:rPr>
              <w:t xml:space="preserve"> is not active enough. He falls into the “sedentary” activity level. It looks like he needs 2,200 calories per day. That is, if he continues to stay sedentary. Use the chart below to find out approximately how many calories you and your family members need each day. Calorie estimates are guidelines only – especially for children and adolescents. Many factors affect how your body uses calories.</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9900"/>
                <w:sz w:val="18"/>
              </w:rPr>
              <w:t>Instructions</w:t>
            </w:r>
            <w:proofErr w:type="gramStart"/>
            <w:r w:rsidRPr="00DA652C">
              <w:rPr>
                <w:rFonts w:ascii="Arial" w:eastAsia="Times New Roman" w:hAnsi="Arial" w:cs="Arial"/>
                <w:color w:val="009900"/>
                <w:sz w:val="18"/>
              </w:rPr>
              <w:t>:</w:t>
            </w:r>
            <w:proofErr w:type="gramEnd"/>
            <w:r w:rsidRPr="00DA652C">
              <w:rPr>
                <w:rFonts w:ascii="Arial" w:eastAsia="Times New Roman" w:hAnsi="Arial" w:cs="Arial"/>
                <w:color w:val="000000"/>
                <w:sz w:val="18"/>
                <w:szCs w:val="18"/>
              </w:rPr>
              <w:br/>
              <w:t xml:space="preserve">1. Find your gender and age.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2. Select the activity level that matches yours. Read the definitions and examples below first.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3. Read across the chart to find your estimated calorie needs. That’s it.</w:t>
            </w:r>
          </w:p>
          <w:tbl>
            <w:tblPr>
              <w:tblW w:w="9000" w:type="dxa"/>
              <w:tblCellSpacing w:w="0" w:type="dxa"/>
              <w:tblCellMar>
                <w:left w:w="0" w:type="dxa"/>
                <w:right w:w="0" w:type="dxa"/>
              </w:tblCellMar>
              <w:tblLook w:val="04A0"/>
            </w:tblPr>
            <w:tblGrid>
              <w:gridCol w:w="912"/>
              <w:gridCol w:w="1428"/>
              <w:gridCol w:w="1240"/>
              <w:gridCol w:w="2306"/>
              <w:gridCol w:w="3114"/>
            </w:tblGrid>
            <w:tr w:rsidR="00DA652C" w:rsidRPr="00DA652C" w:rsidTr="00DA652C">
              <w:trPr>
                <w:tblCellSpacing w:w="0" w:type="dxa"/>
              </w:trPr>
              <w:tc>
                <w:tcPr>
                  <w:tcW w:w="0" w:type="auto"/>
                  <w:gridSpan w:val="5"/>
                  <w:tcBorders>
                    <w:top w:val="nil"/>
                    <w:left w:val="nil"/>
                    <w:bottom w:val="nil"/>
                    <w:right w:val="nil"/>
                  </w:tcBorders>
                  <w:shd w:val="clear" w:color="auto" w:fill="FDFBCE"/>
                  <w:vAlign w:val="center"/>
                  <w:hideMark/>
                </w:tcPr>
                <w:p w:rsidR="00DA652C" w:rsidRPr="00DA652C" w:rsidRDefault="00DA652C" w:rsidP="00DA652C">
                  <w:pPr>
                    <w:spacing w:after="0" w:line="240" w:lineRule="auto"/>
                    <w:jc w:val="center"/>
                    <w:rPr>
                      <w:rFonts w:ascii="Arial" w:eastAsia="Times New Roman" w:hAnsi="Arial" w:cs="Arial"/>
                      <w:color w:val="009900"/>
                      <w:sz w:val="24"/>
                      <w:szCs w:val="24"/>
                    </w:rPr>
                  </w:pPr>
                  <w:r w:rsidRPr="00DA652C">
                    <w:rPr>
                      <w:rFonts w:ascii="Arial" w:eastAsia="Times New Roman" w:hAnsi="Arial" w:cs="Arial"/>
                      <w:color w:val="009900"/>
                      <w:sz w:val="24"/>
                      <w:szCs w:val="24"/>
                    </w:rPr>
                    <w:t xml:space="preserve">Estimated Calorie Requirements </w:t>
                  </w:r>
                  <w:r w:rsidRPr="00DA652C">
                    <w:rPr>
                      <w:rFonts w:ascii="Arial" w:eastAsia="Times New Roman" w:hAnsi="Arial" w:cs="Arial"/>
                      <w:color w:val="009900"/>
                      <w:sz w:val="24"/>
                      <w:szCs w:val="24"/>
                    </w:rPr>
                    <w:br/>
                    <w:t xml:space="preserve">Activity Level a, b, c </w:t>
                  </w:r>
                </w:p>
              </w:tc>
            </w:tr>
            <w:tr w:rsidR="00DA652C" w:rsidRPr="00DA652C" w:rsidTr="00DA652C">
              <w:trPr>
                <w:tblCellSpacing w:w="0" w:type="dxa"/>
              </w:trPr>
              <w:tc>
                <w:tcPr>
                  <w:tcW w:w="915" w:type="dxa"/>
                  <w:shd w:val="clear" w:color="auto" w:fill="FDFBCE"/>
                  <w:vAlign w:val="center"/>
                  <w:hideMark/>
                </w:tcPr>
                <w:p w:rsidR="00DA652C" w:rsidRPr="00DA652C" w:rsidRDefault="00DA652C" w:rsidP="00DA652C">
                  <w:pPr>
                    <w:spacing w:after="0" w:line="240" w:lineRule="auto"/>
                    <w:jc w:val="center"/>
                    <w:rPr>
                      <w:rFonts w:ascii="Arial" w:eastAsia="Times New Roman" w:hAnsi="Arial" w:cs="Arial"/>
                      <w:b/>
                      <w:bCs/>
                      <w:color w:val="000000"/>
                      <w:sz w:val="18"/>
                      <w:szCs w:val="18"/>
                    </w:rPr>
                  </w:pPr>
                  <w:r w:rsidRPr="00DA652C">
                    <w:rPr>
                      <w:rFonts w:ascii="Arial" w:eastAsia="Times New Roman" w:hAnsi="Arial" w:cs="Arial"/>
                      <w:b/>
                      <w:bCs/>
                      <w:color w:val="000000"/>
                      <w:sz w:val="18"/>
                      <w:szCs w:val="18"/>
                    </w:rPr>
                    <w:t>Gender</w:t>
                  </w:r>
                </w:p>
              </w:tc>
              <w:tc>
                <w:tcPr>
                  <w:tcW w:w="1440" w:type="dxa"/>
                  <w:shd w:val="clear" w:color="auto" w:fill="FDFBCE"/>
                  <w:vAlign w:val="center"/>
                  <w:hideMark/>
                </w:tcPr>
                <w:p w:rsidR="00DA652C" w:rsidRPr="00DA652C" w:rsidRDefault="00DA652C" w:rsidP="00DA652C">
                  <w:pPr>
                    <w:spacing w:after="0" w:line="240" w:lineRule="auto"/>
                    <w:jc w:val="center"/>
                    <w:rPr>
                      <w:rFonts w:ascii="Arial" w:eastAsia="Times New Roman" w:hAnsi="Arial" w:cs="Arial"/>
                      <w:b/>
                      <w:bCs/>
                      <w:color w:val="000000"/>
                      <w:sz w:val="18"/>
                      <w:szCs w:val="18"/>
                    </w:rPr>
                  </w:pPr>
                  <w:r w:rsidRPr="00DA652C">
                    <w:rPr>
                      <w:rFonts w:ascii="Arial" w:eastAsia="Times New Roman" w:hAnsi="Arial" w:cs="Arial"/>
                      <w:b/>
                      <w:bCs/>
                      <w:color w:val="000000"/>
                      <w:sz w:val="18"/>
                      <w:szCs w:val="18"/>
                    </w:rPr>
                    <w:t>Age (years)</w:t>
                  </w:r>
                </w:p>
              </w:tc>
              <w:tc>
                <w:tcPr>
                  <w:tcW w:w="1245" w:type="dxa"/>
                  <w:shd w:val="clear" w:color="auto" w:fill="FDFBCE"/>
                  <w:vAlign w:val="center"/>
                  <w:hideMark/>
                </w:tcPr>
                <w:p w:rsidR="00DA652C" w:rsidRPr="00DA652C" w:rsidRDefault="00DA652C" w:rsidP="00DA652C">
                  <w:pPr>
                    <w:spacing w:after="0" w:line="240" w:lineRule="auto"/>
                    <w:jc w:val="center"/>
                    <w:rPr>
                      <w:rFonts w:ascii="Arial" w:eastAsia="Times New Roman" w:hAnsi="Arial" w:cs="Arial"/>
                      <w:b/>
                      <w:bCs/>
                      <w:color w:val="000000"/>
                      <w:sz w:val="18"/>
                      <w:szCs w:val="18"/>
                    </w:rPr>
                  </w:pPr>
                  <w:proofErr w:type="spellStart"/>
                  <w:r w:rsidRPr="00DA652C">
                    <w:rPr>
                      <w:rFonts w:ascii="Arial" w:eastAsia="Times New Roman" w:hAnsi="Arial" w:cs="Arial"/>
                      <w:b/>
                      <w:bCs/>
                      <w:color w:val="000000"/>
                      <w:sz w:val="18"/>
                      <w:szCs w:val="18"/>
                    </w:rPr>
                    <w:t>Sedantary</w:t>
                  </w:r>
                  <w:proofErr w:type="spellEnd"/>
                </w:p>
              </w:tc>
              <w:tc>
                <w:tcPr>
                  <w:tcW w:w="2325" w:type="dxa"/>
                  <w:shd w:val="clear" w:color="auto" w:fill="FDFBCE"/>
                  <w:vAlign w:val="center"/>
                  <w:hideMark/>
                </w:tcPr>
                <w:p w:rsidR="00DA652C" w:rsidRPr="00DA652C" w:rsidRDefault="00DA652C" w:rsidP="00DA652C">
                  <w:pPr>
                    <w:spacing w:after="0" w:line="240" w:lineRule="auto"/>
                    <w:jc w:val="center"/>
                    <w:rPr>
                      <w:rFonts w:ascii="Arial" w:eastAsia="Times New Roman" w:hAnsi="Arial" w:cs="Arial"/>
                      <w:b/>
                      <w:bCs/>
                      <w:color w:val="000000"/>
                      <w:sz w:val="18"/>
                      <w:szCs w:val="18"/>
                    </w:rPr>
                  </w:pPr>
                  <w:r w:rsidRPr="00DA652C">
                    <w:rPr>
                      <w:rFonts w:ascii="Arial" w:eastAsia="Times New Roman" w:hAnsi="Arial" w:cs="Arial"/>
                      <w:b/>
                      <w:bCs/>
                      <w:color w:val="000000"/>
                      <w:sz w:val="18"/>
                      <w:szCs w:val="18"/>
                    </w:rPr>
                    <w:t>Moderately Active</w:t>
                  </w:r>
                </w:p>
              </w:tc>
              <w:tc>
                <w:tcPr>
                  <w:tcW w:w="3150" w:type="dxa"/>
                  <w:shd w:val="clear" w:color="auto" w:fill="FDFBCE"/>
                  <w:vAlign w:val="center"/>
                  <w:hideMark/>
                </w:tcPr>
                <w:p w:rsidR="00DA652C" w:rsidRPr="00DA652C" w:rsidRDefault="00DA652C" w:rsidP="00DA652C">
                  <w:pPr>
                    <w:spacing w:after="0" w:line="240" w:lineRule="auto"/>
                    <w:jc w:val="center"/>
                    <w:rPr>
                      <w:rFonts w:ascii="Arial" w:eastAsia="Times New Roman" w:hAnsi="Arial" w:cs="Arial"/>
                      <w:b/>
                      <w:bCs/>
                      <w:color w:val="000000"/>
                      <w:sz w:val="18"/>
                      <w:szCs w:val="18"/>
                    </w:rPr>
                  </w:pPr>
                  <w:r w:rsidRPr="00DA652C">
                    <w:rPr>
                      <w:rFonts w:ascii="Arial" w:eastAsia="Times New Roman" w:hAnsi="Arial" w:cs="Arial"/>
                      <w:b/>
                      <w:bCs/>
                      <w:color w:val="000000"/>
                      <w:sz w:val="18"/>
                      <w:szCs w:val="18"/>
                    </w:rPr>
                    <w:t>Active</w:t>
                  </w:r>
                </w:p>
              </w:tc>
            </w:tr>
            <w:tr w:rsidR="00DA652C" w:rsidRPr="00DA652C" w:rsidTr="00DA652C">
              <w:trPr>
                <w:tblCellSpacing w:w="0" w:type="dxa"/>
              </w:trPr>
              <w:tc>
                <w:tcPr>
                  <w:tcW w:w="0" w:type="auto"/>
                  <w:shd w:val="clear" w:color="auto" w:fill="FDFBCE"/>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Child</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2-3</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1,000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1,000-1,400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1,000-1,400</w:t>
                  </w:r>
                </w:p>
              </w:tc>
            </w:tr>
            <w:tr w:rsidR="00DA652C" w:rsidRPr="00DA652C" w:rsidTr="00DA652C">
              <w:trPr>
                <w:tblCellSpacing w:w="0" w:type="dxa"/>
              </w:trPr>
              <w:tc>
                <w:tcPr>
                  <w:tcW w:w="0" w:type="auto"/>
                  <w:vMerge w:val="restart"/>
                  <w:shd w:val="clear" w:color="auto" w:fill="FDFBCE"/>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Female</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4-8</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1,200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1,400-1,600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1,400-1,800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9-13</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1,600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1,600-2,000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1,800-2,200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14-18</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1,800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2,000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2,400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19-30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2,000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2,000-2,200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2,400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31-50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1,800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2,000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2,200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51+</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1,600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1,800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2,000-2,200</w:t>
                  </w:r>
                </w:p>
              </w:tc>
            </w:tr>
            <w:tr w:rsidR="00DA652C" w:rsidRPr="00DA652C" w:rsidTr="00DA652C">
              <w:trPr>
                <w:tblCellSpacing w:w="0" w:type="dxa"/>
              </w:trPr>
              <w:tc>
                <w:tcPr>
                  <w:tcW w:w="0" w:type="auto"/>
                  <w:vMerge w:val="restart"/>
                  <w:shd w:val="clear" w:color="auto" w:fill="FDFBCE"/>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Male</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4-8</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1,400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1,400-1,600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1,600-2,000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9-13</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1,800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1,800-2,200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2,000-2,600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14-18</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2,200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2,400-2,800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2,800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19-30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2,400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2,600-2,800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3,000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31-50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2,200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2,400-2,600</w:t>
                  </w:r>
                </w:p>
              </w:tc>
              <w:tc>
                <w:tcPr>
                  <w:tcW w:w="0" w:type="auto"/>
                  <w:shd w:val="clear" w:color="auto" w:fill="D0E4FD"/>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2,800-3,000</w:t>
                  </w:r>
                </w:p>
              </w:tc>
            </w:tr>
            <w:tr w:rsidR="00DA652C" w:rsidRPr="00DA652C" w:rsidTr="00DA652C">
              <w:trPr>
                <w:tblCellSpacing w:w="0" w:type="dxa"/>
              </w:trPr>
              <w:tc>
                <w:tcPr>
                  <w:tcW w:w="0" w:type="auto"/>
                  <w:vMerge/>
                  <w:vAlign w:val="center"/>
                  <w:hideMark/>
                </w:tcPr>
                <w:p w:rsidR="00DA652C" w:rsidRPr="00DA652C" w:rsidRDefault="00DA652C" w:rsidP="00DA652C">
                  <w:pPr>
                    <w:spacing w:after="0" w:line="240" w:lineRule="auto"/>
                    <w:rPr>
                      <w:rFonts w:ascii="Arial" w:eastAsia="Times New Roman" w:hAnsi="Arial" w:cs="Arial"/>
                      <w:color w:val="000000"/>
                      <w:sz w:val="18"/>
                      <w:szCs w:val="18"/>
                    </w:rPr>
                  </w:pP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51+</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2,000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2,200-2,400</w:t>
                  </w:r>
                </w:p>
              </w:tc>
              <w:tc>
                <w:tcPr>
                  <w:tcW w:w="0" w:type="auto"/>
                  <w:shd w:val="clear" w:color="auto" w:fill="F1FFB3"/>
                  <w:vAlign w:val="center"/>
                  <w:hideMark/>
                </w:tcPr>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2,400-2.800</w:t>
                  </w:r>
                </w:p>
              </w:tc>
            </w:tr>
          </w:tbl>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proofErr w:type="gramStart"/>
            <w:r w:rsidRPr="00DA652C">
              <w:rPr>
                <w:rFonts w:ascii="Times New Roman" w:eastAsia="Times New Roman" w:hAnsi="Times New Roman" w:cs="Times New Roman"/>
                <w:b/>
                <w:bCs/>
                <w:color w:val="000000"/>
                <w:sz w:val="18"/>
              </w:rPr>
              <w:t>a</w:t>
            </w:r>
            <w:proofErr w:type="gramEnd"/>
            <w:r w:rsidRPr="00DA652C">
              <w:rPr>
                <w:rFonts w:ascii="Times New Roman" w:eastAsia="Times New Roman" w:hAnsi="Times New Roman" w:cs="Times New Roman"/>
                <w:b/>
                <w:bCs/>
                <w:color w:val="000000"/>
                <w:sz w:val="18"/>
              </w:rPr>
              <w:t xml:space="preserve"> Sedentary</w:t>
            </w:r>
            <w:r w:rsidRPr="00DA652C">
              <w:rPr>
                <w:rFonts w:ascii="Arial" w:eastAsia="Times New Roman" w:hAnsi="Arial" w:cs="Arial"/>
                <w:color w:val="000000"/>
                <w:sz w:val="18"/>
                <w:szCs w:val="18"/>
              </w:rPr>
              <w:t xml:space="preserve"> – Examples: walking at a casual pace such as while grocery shopping or doing light household chores. You do only light physical activity in connection with your everyday life. Although you are moving, these activities do not increase your heart rate, so you should not count these toward the 30 or more minutes a day goal.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proofErr w:type="gramStart"/>
            <w:r w:rsidRPr="00DA652C">
              <w:rPr>
                <w:rFonts w:ascii="Times New Roman" w:eastAsia="Times New Roman" w:hAnsi="Times New Roman" w:cs="Times New Roman"/>
                <w:b/>
                <w:bCs/>
                <w:color w:val="000000"/>
                <w:sz w:val="18"/>
              </w:rPr>
              <w:t>b</w:t>
            </w:r>
            <w:proofErr w:type="gramEnd"/>
            <w:r w:rsidRPr="00DA652C">
              <w:rPr>
                <w:rFonts w:ascii="Times New Roman" w:eastAsia="Times New Roman" w:hAnsi="Times New Roman" w:cs="Times New Roman"/>
                <w:b/>
                <w:bCs/>
                <w:color w:val="000000"/>
                <w:sz w:val="18"/>
              </w:rPr>
              <w:t xml:space="preserve"> Moderately Active</w:t>
            </w:r>
            <w:r w:rsidRPr="00DA652C">
              <w:rPr>
                <w:rFonts w:ascii="Arial" w:eastAsia="Times New Roman" w:hAnsi="Arial" w:cs="Arial"/>
                <w:color w:val="000000"/>
                <w:sz w:val="18"/>
                <w:szCs w:val="18"/>
              </w:rPr>
              <w:t xml:space="preserve"> – Examples: walking briskly, dancing, mowing the lawn, bicycling, or actively playing with children. You are physically active Estimated Calorie Requirements Instructions: 1. Find your gender and age. 2. Select the activity level that matches yours. Read the definitions and examples below first. 3. Read across the chart to find your estimated calorie needs. That’s it.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proofErr w:type="gramStart"/>
            <w:r w:rsidRPr="00DA652C">
              <w:rPr>
                <w:rFonts w:ascii="Arial" w:eastAsia="Times New Roman" w:hAnsi="Arial" w:cs="Arial"/>
                <w:color w:val="000000"/>
                <w:sz w:val="18"/>
                <w:szCs w:val="18"/>
              </w:rPr>
              <w:t>beyond</w:t>
            </w:r>
            <w:proofErr w:type="gramEnd"/>
            <w:r w:rsidRPr="00DA652C">
              <w:rPr>
                <w:rFonts w:ascii="Arial" w:eastAsia="Times New Roman" w:hAnsi="Arial" w:cs="Arial"/>
                <w:color w:val="000000"/>
                <w:sz w:val="18"/>
                <w:szCs w:val="18"/>
              </w:rPr>
              <w:t xml:space="preserve"> your everyday life activities. Your heart beats noticeably faster during physical activity. You are active for at least 30 minutes most days of the week.</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proofErr w:type="gramStart"/>
            <w:r w:rsidRPr="00DA652C">
              <w:rPr>
                <w:rFonts w:ascii="Times New Roman" w:eastAsia="Times New Roman" w:hAnsi="Times New Roman" w:cs="Times New Roman"/>
                <w:b/>
                <w:bCs/>
                <w:color w:val="000000"/>
                <w:sz w:val="18"/>
              </w:rPr>
              <w:t>c</w:t>
            </w:r>
            <w:proofErr w:type="gramEnd"/>
            <w:r w:rsidRPr="00DA652C">
              <w:rPr>
                <w:rFonts w:ascii="Times New Roman" w:eastAsia="Times New Roman" w:hAnsi="Times New Roman" w:cs="Times New Roman"/>
                <w:b/>
                <w:bCs/>
                <w:color w:val="000000"/>
                <w:sz w:val="18"/>
              </w:rPr>
              <w:t xml:space="preserve"> Active</w:t>
            </w:r>
            <w:r w:rsidRPr="00DA652C">
              <w:rPr>
                <w:rFonts w:ascii="Arial" w:eastAsia="Times New Roman" w:hAnsi="Arial" w:cs="Arial"/>
                <w:color w:val="000000"/>
                <w:sz w:val="18"/>
                <w:szCs w:val="18"/>
              </w:rPr>
              <w:t xml:space="preserve"> – Examples: playing competitive soccer, jogging or running, swimming laps, jumping rope, or doing heavy yard work. During exercise, your breathing is hard and fast, and your heart rate is increased substantially within a safe heart range. You are physically active at least 30-60 minutes or more on most days of the week.</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715000" cy="885825"/>
                  <wp:effectExtent l="19050" t="0" r="0" b="0"/>
                  <wp:docPr id="22" name="Picture 22" descr="Move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ve more"/>
                          <pic:cNvPicPr>
                            <a:picLocks noChangeAspect="1" noChangeArrowheads="1"/>
                          </pic:cNvPicPr>
                        </pic:nvPicPr>
                        <pic:blipFill>
                          <a:blip r:embed="rId49" cstate="print"/>
                          <a:srcRect/>
                          <a:stretch>
                            <a:fillRect/>
                          </a:stretch>
                        </pic:blipFill>
                        <pic:spPr bwMode="auto">
                          <a:xfrm>
                            <a:off x="0" y="0"/>
                            <a:ext cx="5715000" cy="885825"/>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8" w:name="move"/>
            <w:bookmarkEnd w:id="8"/>
            <w:r w:rsidRPr="00DA652C">
              <w:rPr>
                <w:rFonts w:ascii="Arial" w:eastAsia="Times New Roman" w:hAnsi="Arial" w:cs="Arial"/>
                <w:color w:val="000000"/>
                <w:sz w:val="18"/>
                <w:szCs w:val="18"/>
              </w:rPr>
              <w:t xml:space="preserve">Physical activity is part of daily life in Latin America. In the U.S., some Latinos work in physically demanding jobs, others do not. There are health benefits to being physically active. Moderate-intensity activity helps you control your weight, feel great, and perhaps lower your chances of developing chronic diseases such as diabetes.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BF0000"/>
                <w:sz w:val="18"/>
              </w:rPr>
              <w:t>What is physical activity?</w:t>
            </w:r>
            <w:r w:rsidRPr="00DA652C">
              <w:rPr>
                <w:rFonts w:ascii="Arial" w:eastAsia="Times New Roman" w:hAnsi="Arial" w:cs="Arial"/>
                <w:color w:val="000000"/>
                <w:sz w:val="18"/>
                <w:szCs w:val="18"/>
              </w:rPr>
              <w:br/>
              <w:t xml:space="preserve">Why be physically fit? Physical activity is beneficial when it is of moderate or vigorous intensity: hand-washing your car, playing soccer with your kids, going for a swim with your spouse, or even riding a bike. You get physically fit by being active on a regular basis. Being fit is what allows you and your family to work and play in comfort.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BF0000"/>
                <w:sz w:val="18"/>
              </w:rPr>
              <w:t xml:space="preserve">Is physical activity for everyone? </w:t>
            </w:r>
            <w:r w:rsidRPr="00DA652C">
              <w:rPr>
                <w:rFonts w:ascii="Arial" w:eastAsia="Times New Roman" w:hAnsi="Arial" w:cs="Arial"/>
                <w:color w:val="000000"/>
                <w:sz w:val="18"/>
                <w:szCs w:val="18"/>
              </w:rPr>
              <w:br/>
              <w:t>Absolutely! Everyone in the family can be physically active. Find fun activities that easily fit into your regular family life. Start moving more</w:t>
            </w:r>
            <w:proofErr w:type="gramStart"/>
            <w:r w:rsidRPr="00DA652C">
              <w:rPr>
                <w:rFonts w:ascii="Arial" w:eastAsia="Times New Roman" w:hAnsi="Arial" w:cs="Arial"/>
                <w:color w:val="000000"/>
                <w:sz w:val="18"/>
                <w:szCs w:val="18"/>
              </w:rPr>
              <w:t>: ?</w:t>
            </w:r>
            <w:proofErr w:type="gramEnd"/>
            <w:r w:rsidRPr="00DA652C">
              <w:rPr>
                <w:rFonts w:ascii="Arial" w:eastAsia="Times New Roman" w:hAnsi="Arial" w:cs="Arial"/>
                <w:color w:val="000000"/>
                <w:sz w:val="18"/>
                <w:szCs w:val="18"/>
              </w:rPr>
              <w:t xml:space="preserve"> </w:t>
            </w:r>
          </w:p>
          <w:p w:rsidR="00DA652C" w:rsidRPr="00DA652C" w:rsidRDefault="00DA652C" w:rsidP="00DA652C">
            <w:pPr>
              <w:numPr>
                <w:ilvl w:val="0"/>
                <w:numId w:val="8"/>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Walk with your family. </w:t>
            </w:r>
          </w:p>
          <w:p w:rsidR="00DA652C" w:rsidRPr="00DA652C" w:rsidRDefault="00DA652C" w:rsidP="00DA652C">
            <w:pPr>
              <w:numPr>
                <w:ilvl w:val="0"/>
                <w:numId w:val="8"/>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Dance</w:t>
            </w:r>
            <w:r w:rsidRPr="00DA652C">
              <w:rPr>
                <w:rFonts w:ascii="Arial" w:eastAsia="Times New Roman" w:hAnsi="Arial" w:cs="Arial"/>
                <w:i/>
                <w:iCs/>
                <w:color w:val="000000"/>
                <w:sz w:val="18"/>
              </w:rPr>
              <w:t xml:space="preserve"> salsa, </w:t>
            </w:r>
            <w:proofErr w:type="spellStart"/>
            <w:r w:rsidRPr="00DA652C">
              <w:rPr>
                <w:rFonts w:ascii="Arial" w:eastAsia="Times New Roman" w:hAnsi="Arial" w:cs="Arial"/>
                <w:i/>
                <w:iCs/>
                <w:color w:val="000000"/>
                <w:sz w:val="18"/>
              </w:rPr>
              <w:t>merengue</w:t>
            </w:r>
            <w:proofErr w:type="spellEnd"/>
            <w:r w:rsidRPr="00DA652C">
              <w:rPr>
                <w:rFonts w:ascii="Arial" w:eastAsia="Times New Roman" w:hAnsi="Arial" w:cs="Arial"/>
                <w:color w:val="000000"/>
                <w:sz w:val="18"/>
                <w:szCs w:val="18"/>
              </w:rPr>
              <w:t>, or</w:t>
            </w:r>
            <w:r w:rsidRPr="00DA652C">
              <w:rPr>
                <w:rFonts w:ascii="Arial" w:eastAsia="Times New Roman" w:hAnsi="Arial" w:cs="Arial"/>
                <w:i/>
                <w:iCs/>
                <w:color w:val="000000"/>
                <w:sz w:val="18"/>
              </w:rPr>
              <w:t xml:space="preserve"> </w:t>
            </w:r>
            <w:proofErr w:type="spellStart"/>
            <w:r w:rsidRPr="00DA652C">
              <w:rPr>
                <w:rFonts w:ascii="Arial" w:eastAsia="Times New Roman" w:hAnsi="Arial" w:cs="Arial"/>
                <w:i/>
                <w:iCs/>
                <w:color w:val="000000"/>
                <w:sz w:val="18"/>
              </w:rPr>
              <w:t>cumbia</w:t>
            </w:r>
            <w:proofErr w:type="spellEnd"/>
            <w:r w:rsidRPr="00DA652C">
              <w:rPr>
                <w:rFonts w:ascii="Arial" w:eastAsia="Times New Roman" w:hAnsi="Arial" w:cs="Arial"/>
                <w:color w:val="000000"/>
                <w:sz w:val="18"/>
                <w:szCs w:val="18"/>
              </w:rPr>
              <w:t xml:space="preserve">. </w:t>
            </w:r>
          </w:p>
          <w:p w:rsidR="00DA652C" w:rsidRPr="00DA652C" w:rsidRDefault="00DA652C" w:rsidP="00DA652C">
            <w:pPr>
              <w:numPr>
                <w:ilvl w:val="0"/>
                <w:numId w:val="8"/>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Play soccer, basketball, baseball, or volleyball with your friends.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BF0000"/>
                <w:sz w:val="18"/>
              </w:rPr>
              <w:t>Physical activity: How much, how often, how intense?</w:t>
            </w:r>
            <w:r w:rsidRPr="00DA652C">
              <w:rPr>
                <w:rFonts w:ascii="Arial" w:eastAsia="Times New Roman" w:hAnsi="Arial" w:cs="Arial"/>
                <w:color w:val="000000"/>
                <w:sz w:val="18"/>
                <w:szCs w:val="18"/>
              </w:rPr>
              <w:t xml:space="preserve"> </w:t>
            </w:r>
            <w:r w:rsidRPr="00DA652C">
              <w:rPr>
                <w:rFonts w:ascii="Arial" w:eastAsia="Times New Roman" w:hAnsi="Arial" w:cs="Arial"/>
                <w:color w:val="000000"/>
                <w:sz w:val="18"/>
                <w:szCs w:val="18"/>
              </w:rPr>
              <w:br/>
              <w:t xml:space="preserve">Adults should engage in moderate-intensity physical activity, above usual activity, for at least 30 minutes on most days of the week. For added benefits, increase your total activity time and the intensity of your workout. You may need up to 60 minutes per day to prevent unhealthy weight gain. If you have successfully lost weight, you may need up to 90 minutes per day to maintain your new weight. Children and teenagers need at least 60 minutes of activity on most days to feel good, grow well, and maintain a healthy weight. </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 xml:space="preserve">TIP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Being physically active in several </w:t>
            </w:r>
            <w:r w:rsidRPr="00DA652C">
              <w:rPr>
                <w:rFonts w:ascii="Arial" w:eastAsia="Times New Roman" w:hAnsi="Arial" w:cs="Arial"/>
                <w:color w:val="BF0000"/>
                <w:sz w:val="18"/>
              </w:rPr>
              <w:t>10-minute sessions</w:t>
            </w:r>
            <w:r w:rsidRPr="00DA652C">
              <w:rPr>
                <w:rFonts w:ascii="Arial" w:eastAsia="Times New Roman" w:hAnsi="Arial" w:cs="Arial"/>
                <w:color w:val="000000"/>
                <w:sz w:val="18"/>
                <w:szCs w:val="18"/>
              </w:rPr>
              <w:t xml:space="preserve"> works just as well – the total daily number of minutes is what counts for both health and weight management. It is never too late to start no matter how young or old you are!</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 xml:space="preserve">SPECIAL NOTE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If you eat 100 calories a day more than you burn, you will gain about 1 pound a month– about 10 pounds in one year! If you want to lose weight it is important to reduce calories and increase physical activity. Use the Nutrition Facts label to make healthier choices and check out </w:t>
            </w:r>
            <w:r w:rsidRPr="00DA652C">
              <w:rPr>
                <w:rFonts w:ascii="Times New Roman" w:eastAsia="Times New Roman" w:hAnsi="Times New Roman" w:cs="Times New Roman"/>
                <w:b/>
                <w:bCs/>
                <w:color w:val="000000"/>
                <w:sz w:val="18"/>
              </w:rPr>
              <w:t>www.smallstep.gov</w:t>
            </w:r>
            <w:r w:rsidRPr="00DA652C">
              <w:rPr>
                <w:rFonts w:ascii="Arial" w:eastAsia="Times New Roman" w:hAnsi="Arial" w:cs="Arial"/>
                <w:color w:val="000000"/>
                <w:sz w:val="18"/>
                <w:szCs w:val="18"/>
              </w:rPr>
              <w:t xml:space="preserve"> for more ideas and tools.</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715000" cy="895350"/>
                  <wp:effectExtent l="19050" t="0" r="0" b="0"/>
                  <wp:docPr id="23" name="Picture 23" descr="Learn about foo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earn about food safety"/>
                          <pic:cNvPicPr>
                            <a:picLocks noChangeAspect="1" noChangeArrowheads="1"/>
                          </pic:cNvPicPr>
                        </pic:nvPicPr>
                        <pic:blipFill>
                          <a:blip r:embed="rId50" cstate="print"/>
                          <a:srcRect/>
                          <a:stretch>
                            <a:fillRect/>
                          </a:stretch>
                        </pic:blipFill>
                        <pic:spPr bwMode="auto">
                          <a:xfrm>
                            <a:off x="0" y="0"/>
                            <a:ext cx="5715000" cy="895350"/>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9" w:name="safety"/>
            <w:bookmarkEnd w:id="9"/>
            <w:r w:rsidRPr="00DA652C">
              <w:rPr>
                <w:rFonts w:ascii="Arial" w:eastAsia="Times New Roman" w:hAnsi="Arial" w:cs="Arial"/>
                <w:color w:val="000000"/>
                <w:sz w:val="18"/>
                <w:szCs w:val="18"/>
              </w:rPr>
              <w:t xml:space="preserve">Food safety is important in every kitchen. It is estimated that every year about 76 million people in the United States become ill from preventable food contamination. While some believe that cooking alone will solve the problem, often it is not enough. Most bacteria grow in the temperature range of 40° F to 140° F (4.44° C to 60° C) known as the </w:t>
            </w:r>
            <w:r w:rsidRPr="00DA652C">
              <w:rPr>
                <w:rFonts w:ascii="Arial" w:eastAsia="Times New Roman" w:hAnsi="Arial" w:cs="Arial"/>
                <w:color w:val="BF0000"/>
                <w:sz w:val="18"/>
              </w:rPr>
              <w:t>danger zone.</w:t>
            </w:r>
            <w:r w:rsidRPr="00DA652C">
              <w:rPr>
                <w:rFonts w:ascii="Arial" w:eastAsia="Times New Roman" w:hAnsi="Arial" w:cs="Arial"/>
                <w:color w:val="000000"/>
                <w:sz w:val="18"/>
                <w:szCs w:val="18"/>
              </w:rPr>
              <w:t xml:space="preserve"> Learn how to prepare, handle, and store food the right way to keep you and your family safe.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BF0000"/>
                <w:sz w:val="18"/>
              </w:rPr>
              <w:t xml:space="preserve">Can food make you sick? </w:t>
            </w:r>
            <w:r w:rsidRPr="00DA652C">
              <w:rPr>
                <w:rFonts w:ascii="Arial" w:eastAsia="Times New Roman" w:hAnsi="Arial" w:cs="Arial"/>
                <w:color w:val="000000"/>
                <w:sz w:val="18"/>
                <w:szCs w:val="18"/>
              </w:rPr>
              <w:br/>
            </w:r>
            <w:r w:rsidRPr="00DA652C">
              <w:rPr>
                <w:rFonts w:ascii="Arial" w:eastAsia="Times New Roman" w:hAnsi="Arial" w:cs="Arial"/>
                <w:color w:val="000000"/>
                <w:sz w:val="18"/>
                <w:szCs w:val="18"/>
              </w:rPr>
              <w:lastRenderedPageBreak/>
              <w:t xml:space="preserve">Yes. Contaminated foods not only waste money, but might make you and your family sick. All those who handle food have a responsibility to keep food as safe as possible. You can take simple precautions at home to reduce your family’s risk of </w:t>
            </w:r>
            <w:proofErr w:type="spellStart"/>
            <w:r w:rsidRPr="00DA652C">
              <w:rPr>
                <w:rFonts w:ascii="Arial" w:eastAsia="Times New Roman" w:hAnsi="Arial" w:cs="Arial"/>
                <w:color w:val="000000"/>
                <w:sz w:val="18"/>
                <w:szCs w:val="18"/>
              </w:rPr>
              <w:t>foodborne</w:t>
            </w:r>
            <w:proofErr w:type="spellEnd"/>
            <w:r w:rsidRPr="00DA652C">
              <w:rPr>
                <w:rFonts w:ascii="Arial" w:eastAsia="Times New Roman" w:hAnsi="Arial" w:cs="Arial"/>
                <w:color w:val="000000"/>
                <w:sz w:val="18"/>
                <w:szCs w:val="18"/>
              </w:rPr>
              <w:t xml:space="preserve"> illness. </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 xml:space="preserve">What can I do to prevent this?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 xml:space="preserve">Clean! </w:t>
            </w:r>
          </w:p>
          <w:p w:rsidR="00DA652C" w:rsidRPr="00DA652C" w:rsidRDefault="00DA652C" w:rsidP="00DA652C">
            <w:pPr>
              <w:numPr>
                <w:ilvl w:val="0"/>
                <w:numId w:val="9"/>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Wash your hands with warm water and soap. </w:t>
            </w:r>
          </w:p>
          <w:p w:rsidR="00DA652C" w:rsidRPr="00DA652C" w:rsidRDefault="00DA652C" w:rsidP="00DA652C">
            <w:pPr>
              <w:numPr>
                <w:ilvl w:val="0"/>
                <w:numId w:val="9"/>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Wash and sanitize all food work surfaces between uses. </w:t>
            </w:r>
          </w:p>
          <w:p w:rsidR="00DA652C" w:rsidRPr="00DA652C" w:rsidRDefault="00DA652C" w:rsidP="00DA652C">
            <w:pPr>
              <w:numPr>
                <w:ilvl w:val="0"/>
                <w:numId w:val="9"/>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Keep refrigerator surfaces clean. </w:t>
            </w:r>
          </w:p>
          <w:p w:rsidR="00DA652C" w:rsidRPr="00DA652C" w:rsidRDefault="00DA652C" w:rsidP="00DA652C">
            <w:pPr>
              <w:spacing w:after="0"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 xml:space="preserve">Separate! </w:t>
            </w:r>
          </w:p>
          <w:p w:rsidR="00DA652C" w:rsidRPr="00DA652C" w:rsidRDefault="00DA652C" w:rsidP="00DA652C">
            <w:pPr>
              <w:numPr>
                <w:ilvl w:val="0"/>
                <w:numId w:val="10"/>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Separate raw, cooked, and ready-to-eat foods while shopping, preparing, and storing foods. </w:t>
            </w:r>
          </w:p>
          <w:p w:rsidR="00DA652C" w:rsidRPr="00DA652C" w:rsidRDefault="00DA652C" w:rsidP="00DA652C">
            <w:pPr>
              <w:numPr>
                <w:ilvl w:val="0"/>
                <w:numId w:val="10"/>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Use different utensils and cutting boards for raw meat, poultry, and seafood and another one for salads and other ready-to-eat foods. </w:t>
            </w:r>
          </w:p>
          <w:p w:rsidR="00DA652C" w:rsidRPr="00DA652C" w:rsidRDefault="00DA652C" w:rsidP="00DA652C">
            <w:pPr>
              <w:numPr>
                <w:ilvl w:val="0"/>
                <w:numId w:val="10"/>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Store raw meat, poultry, and seafood in a container or on a plate so juices can’t drip on other foods.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 xml:space="preserve">Cook! </w:t>
            </w:r>
          </w:p>
          <w:p w:rsidR="00DA652C" w:rsidRPr="00DA652C" w:rsidRDefault="00DA652C" w:rsidP="00DA652C">
            <w:pPr>
              <w:numPr>
                <w:ilvl w:val="0"/>
                <w:numId w:val="11"/>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Use a </w:t>
            </w:r>
            <w:r w:rsidRPr="00DA652C">
              <w:rPr>
                <w:rFonts w:ascii="Times New Roman" w:eastAsia="Times New Roman" w:hAnsi="Times New Roman" w:cs="Times New Roman"/>
                <w:b/>
                <w:bCs/>
                <w:color w:val="000000"/>
                <w:sz w:val="18"/>
              </w:rPr>
              <w:t>food thermometer</w:t>
            </w:r>
            <w:r w:rsidRPr="00DA652C">
              <w:rPr>
                <w:rFonts w:ascii="Arial" w:eastAsia="Times New Roman" w:hAnsi="Arial" w:cs="Arial"/>
                <w:color w:val="000000"/>
                <w:sz w:val="18"/>
                <w:szCs w:val="18"/>
              </w:rPr>
              <w:t xml:space="preserve"> to cook to a safe internal food temperature. You can’t tell if food is cooked safely by how it looks. </w:t>
            </w:r>
          </w:p>
          <w:p w:rsidR="00DA652C" w:rsidRPr="00DA652C" w:rsidRDefault="00DA652C" w:rsidP="00DA652C">
            <w:pPr>
              <w:numPr>
                <w:ilvl w:val="0"/>
                <w:numId w:val="11"/>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Stir, rotate the dish, and cover food when microwaving to prevent cold spots where bacteria can survive.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 xml:space="preserve">Chill! </w:t>
            </w:r>
          </w:p>
          <w:p w:rsidR="00DA652C" w:rsidRPr="00DA652C" w:rsidRDefault="00DA652C" w:rsidP="00DA652C">
            <w:pPr>
              <w:numPr>
                <w:ilvl w:val="0"/>
                <w:numId w:val="12"/>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Use an </w:t>
            </w:r>
            <w:r w:rsidRPr="00DA652C">
              <w:rPr>
                <w:rFonts w:ascii="Times New Roman" w:eastAsia="Times New Roman" w:hAnsi="Times New Roman" w:cs="Times New Roman"/>
                <w:b/>
                <w:bCs/>
                <w:color w:val="000000"/>
                <w:sz w:val="18"/>
              </w:rPr>
              <w:t>appliance thermometer</w:t>
            </w:r>
            <w:r w:rsidRPr="00DA652C">
              <w:rPr>
                <w:rFonts w:ascii="Arial" w:eastAsia="Times New Roman" w:hAnsi="Arial" w:cs="Arial"/>
                <w:color w:val="000000"/>
                <w:sz w:val="18"/>
                <w:szCs w:val="18"/>
              </w:rPr>
              <w:t xml:space="preserve"> to check the temperature of your refrigerator. Keep it at 40º F (4.44º C) or below. </w:t>
            </w:r>
          </w:p>
          <w:p w:rsidR="00DA652C" w:rsidRPr="00DA652C" w:rsidRDefault="00DA652C" w:rsidP="00DA652C">
            <w:pPr>
              <w:numPr>
                <w:ilvl w:val="0"/>
                <w:numId w:val="12"/>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Chill leftovers and takeout food within two hours and divide leftovers into shallow containers for faster cooling. Thaw meat, poultry, and seafood in the refrigerator, not on the counter.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For more information, call the Meat and Poultry Hotline at (888) 674-6854</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715000" cy="1104900"/>
                  <wp:effectExtent l="19050" t="0" r="0" b="0"/>
                  <wp:docPr id="24" name="Picture 24" descr="About alcoh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bout alcohol"/>
                          <pic:cNvPicPr>
                            <a:picLocks noChangeAspect="1" noChangeArrowheads="1"/>
                          </pic:cNvPicPr>
                        </pic:nvPicPr>
                        <pic:blipFill>
                          <a:blip r:embed="rId51" cstate="print"/>
                          <a:srcRect/>
                          <a:stretch>
                            <a:fillRect/>
                          </a:stretch>
                        </pic:blipFill>
                        <pic:spPr bwMode="auto">
                          <a:xfrm>
                            <a:off x="0" y="0"/>
                            <a:ext cx="5715000" cy="1104900"/>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10" w:name="about"/>
            <w:bookmarkEnd w:id="10"/>
            <w:r w:rsidRPr="00DA652C">
              <w:rPr>
                <w:rFonts w:ascii="Arial" w:eastAsia="Times New Roman" w:hAnsi="Arial" w:cs="Arial"/>
                <w:color w:val="000000"/>
                <w:sz w:val="18"/>
                <w:szCs w:val="18"/>
              </w:rPr>
              <w:t xml:space="preserve">If you choose to drink alcohol, do so in moderation. Excess drinking can be harmful to your health. It can lead to the development of chronic diseases. And some people, or people in certain situations, should not drink at all. Alcohol has calories but is low in nutritional value. Drinking can make it harder to maintain a healthy weight.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9900"/>
                <w:sz w:val="18"/>
              </w:rPr>
              <w:t xml:space="preserve">What is moderate drinking? </w:t>
            </w:r>
            <w:r w:rsidRPr="00DA652C">
              <w:rPr>
                <w:rFonts w:ascii="Arial" w:eastAsia="Times New Roman" w:hAnsi="Arial" w:cs="Arial"/>
                <w:color w:val="000000"/>
                <w:sz w:val="18"/>
                <w:szCs w:val="18"/>
              </w:rPr>
              <w:br/>
              <w:t xml:space="preserve">Moderate drinking means no more than one drink per day for women or two drinks for men. Alcoholic content varies with different beverages. Think of 12 ounces of regular beer, 5 ounces of wine, or 11/2 ounces of distilled spirits such as whiskey, rum, and tequila; each counts as one drink. </w:t>
            </w:r>
          </w:p>
          <w:p w:rsidR="00DA652C" w:rsidRPr="00DA652C" w:rsidRDefault="00DA652C" w:rsidP="00DA652C">
            <w:pPr>
              <w:spacing w:before="100" w:beforeAutospacing="1" w:after="100" w:afterAutospacing="1" w:line="240" w:lineRule="auto"/>
              <w:rPr>
                <w:rFonts w:ascii="Arial" w:eastAsia="Times New Roman" w:hAnsi="Arial" w:cs="Arial"/>
                <w:color w:val="009900"/>
                <w:sz w:val="18"/>
                <w:szCs w:val="18"/>
              </w:rPr>
            </w:pPr>
            <w:r w:rsidRPr="00DA652C">
              <w:rPr>
                <w:rFonts w:ascii="Arial" w:eastAsia="Times New Roman" w:hAnsi="Arial" w:cs="Arial"/>
                <w:color w:val="009900"/>
                <w:sz w:val="18"/>
                <w:szCs w:val="18"/>
              </w:rPr>
              <w:t>Who shouldn’t drink? You should not drink:</w:t>
            </w:r>
          </w:p>
          <w:p w:rsidR="00DA652C" w:rsidRPr="00DA652C" w:rsidRDefault="00DA652C" w:rsidP="00DA652C">
            <w:pPr>
              <w:numPr>
                <w:ilvl w:val="0"/>
                <w:numId w:val="1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If you plan to drive, operate machinery, or take part in activities that require attention, skill, or coordination. </w:t>
            </w:r>
          </w:p>
          <w:p w:rsidR="00DA652C" w:rsidRPr="00DA652C" w:rsidRDefault="00DA652C" w:rsidP="00DA652C">
            <w:pPr>
              <w:numPr>
                <w:ilvl w:val="0"/>
                <w:numId w:val="1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If you are under the age of 21. </w:t>
            </w:r>
          </w:p>
          <w:p w:rsidR="00DA652C" w:rsidRPr="00DA652C" w:rsidRDefault="00DA652C" w:rsidP="00DA652C">
            <w:pPr>
              <w:numPr>
                <w:ilvl w:val="0"/>
                <w:numId w:val="1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lastRenderedPageBreak/>
              <w:t xml:space="preserve">If you are a woman of childbearing age who may become pregnant, is pregnant, or is lactating. </w:t>
            </w:r>
          </w:p>
          <w:p w:rsidR="00DA652C" w:rsidRPr="00DA652C" w:rsidRDefault="00DA652C" w:rsidP="00DA652C">
            <w:pPr>
              <w:numPr>
                <w:ilvl w:val="0"/>
                <w:numId w:val="1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If you cannot control your drinking. </w:t>
            </w:r>
          </w:p>
          <w:p w:rsidR="00DA652C" w:rsidRPr="00DA652C" w:rsidRDefault="00DA652C" w:rsidP="00DA652C">
            <w:pPr>
              <w:numPr>
                <w:ilvl w:val="0"/>
                <w:numId w:val="1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If you are taking medicine that may interact with alcohol. </w:t>
            </w:r>
          </w:p>
          <w:p w:rsidR="00DA652C" w:rsidRPr="00DA652C" w:rsidRDefault="00DA652C" w:rsidP="00DA652C">
            <w:pPr>
              <w:numPr>
                <w:ilvl w:val="0"/>
                <w:numId w:val="13"/>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If you have a specific medical condition and your doctor has told you not to drink.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Excess drinking can affect your judgment, lead to dependency or addiction, and increase your risk of other serious health problems.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If you have any questions or concerns, check with your doctor or other health-care provider.</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715000" cy="990600"/>
                  <wp:effectExtent l="19050" t="0" r="0" b="0"/>
                  <wp:docPr id="25" name="Picture 25" descr="The road to a healthy Hispanic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road to a healthy Hispanic community"/>
                          <pic:cNvPicPr>
                            <a:picLocks noChangeAspect="1" noChangeArrowheads="1"/>
                          </pic:cNvPicPr>
                        </pic:nvPicPr>
                        <pic:blipFill>
                          <a:blip r:embed="rId52" cstate="print"/>
                          <a:srcRect/>
                          <a:stretch>
                            <a:fillRect/>
                          </a:stretch>
                        </pic:blipFill>
                        <pic:spPr bwMode="auto">
                          <a:xfrm>
                            <a:off x="0" y="0"/>
                            <a:ext cx="5715000" cy="990600"/>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11" w:name="road"/>
            <w:bookmarkEnd w:id="11"/>
            <w:r w:rsidRPr="00DA652C">
              <w:rPr>
                <w:rFonts w:ascii="Arial" w:eastAsia="Times New Roman" w:hAnsi="Arial" w:cs="Arial"/>
                <w:color w:val="000000"/>
                <w:sz w:val="18"/>
                <w:szCs w:val="18"/>
              </w:rPr>
              <w:t xml:space="preserve">This booklet guides you on the journey to better health. Now take the next step. If you are an adult, use the chart below to find out if you are at a healthy weight. </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 xml:space="preserve">Instructions: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1. Find your </w:t>
            </w:r>
            <w:r w:rsidRPr="00DA652C">
              <w:rPr>
                <w:rFonts w:ascii="Times New Roman" w:eastAsia="Times New Roman" w:hAnsi="Times New Roman" w:cs="Times New Roman"/>
                <w:b/>
                <w:bCs/>
                <w:color w:val="000000"/>
                <w:sz w:val="18"/>
              </w:rPr>
              <w:t>height</w:t>
            </w:r>
            <w:r w:rsidRPr="00DA652C">
              <w:rPr>
                <w:rFonts w:ascii="Arial" w:eastAsia="Times New Roman" w:hAnsi="Arial" w:cs="Arial"/>
                <w:color w:val="000000"/>
                <w:sz w:val="18"/>
                <w:szCs w:val="18"/>
              </w:rPr>
              <w:t xml:space="preserve"> in the left-most column.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2. Read across the row from your height to find your </w:t>
            </w:r>
            <w:r w:rsidRPr="00DA652C">
              <w:rPr>
                <w:rFonts w:ascii="Times New Roman" w:eastAsia="Times New Roman" w:hAnsi="Times New Roman" w:cs="Times New Roman"/>
                <w:b/>
                <w:bCs/>
                <w:color w:val="000000"/>
                <w:sz w:val="18"/>
              </w:rPr>
              <w:t>weight</w:t>
            </w:r>
            <w:r w:rsidRPr="00DA652C">
              <w:rPr>
                <w:rFonts w:ascii="Arial" w:eastAsia="Times New Roman" w:hAnsi="Arial" w:cs="Arial"/>
                <w:color w:val="000000"/>
                <w:sz w:val="18"/>
                <w:szCs w:val="18"/>
              </w:rPr>
              <w:t xml:space="preserve"> in pounds.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3. Follow the column up and read if you are in the </w:t>
            </w:r>
            <w:r w:rsidRPr="00DA652C">
              <w:rPr>
                <w:rFonts w:ascii="Times New Roman" w:eastAsia="Times New Roman" w:hAnsi="Times New Roman" w:cs="Times New Roman"/>
                <w:b/>
                <w:bCs/>
                <w:color w:val="000000"/>
                <w:sz w:val="18"/>
              </w:rPr>
              <w:t>Healthy Weight, Overweight</w:t>
            </w:r>
            <w:r w:rsidRPr="00DA652C">
              <w:rPr>
                <w:rFonts w:ascii="Arial" w:eastAsia="Times New Roman" w:hAnsi="Arial" w:cs="Arial"/>
                <w:color w:val="000000"/>
                <w:sz w:val="18"/>
                <w:szCs w:val="18"/>
              </w:rPr>
              <w:t xml:space="preserve">, or </w:t>
            </w:r>
            <w:r w:rsidRPr="00DA652C">
              <w:rPr>
                <w:rFonts w:ascii="Times New Roman" w:eastAsia="Times New Roman" w:hAnsi="Times New Roman" w:cs="Times New Roman"/>
                <w:b/>
                <w:bCs/>
                <w:color w:val="000000"/>
                <w:sz w:val="18"/>
              </w:rPr>
              <w:t>Obese</w:t>
            </w:r>
            <w:r w:rsidRPr="00DA652C">
              <w:rPr>
                <w:rFonts w:ascii="Arial" w:eastAsia="Times New Roman" w:hAnsi="Arial" w:cs="Arial"/>
                <w:color w:val="000000"/>
                <w:sz w:val="18"/>
                <w:szCs w:val="18"/>
              </w:rPr>
              <w:t xml:space="preserve"> category. </w:t>
            </w:r>
          </w:p>
          <w:p w:rsidR="00DA652C" w:rsidRPr="00DA652C" w:rsidRDefault="00DA652C" w:rsidP="00DA652C">
            <w:pPr>
              <w:spacing w:before="100" w:beforeAutospacing="1" w:after="100" w:afterAutospacing="1" w:line="240" w:lineRule="auto"/>
              <w:rPr>
                <w:rFonts w:ascii="Arial" w:eastAsia="Times New Roman" w:hAnsi="Arial" w:cs="Arial"/>
                <w:color w:val="BF0000"/>
                <w:sz w:val="18"/>
                <w:szCs w:val="18"/>
              </w:rPr>
            </w:pPr>
            <w:r w:rsidRPr="00DA652C">
              <w:rPr>
                <w:rFonts w:ascii="Arial" w:eastAsia="Times New Roman" w:hAnsi="Arial" w:cs="Arial"/>
                <w:color w:val="BF0000"/>
                <w:sz w:val="18"/>
                <w:szCs w:val="18"/>
              </w:rPr>
              <w:t>Why should you care about a healthy weight?|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Excess body fat can place you at higher risk for some types of heart disease, type 2 diabetes, hypertension, stroke, gall bladder disease, respiratory problems, gout, osteoarthritis, and certain kinds of cancers...even premature death. Being at a healthy weight is important for children and adults.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What does Body Mass Index (BMI) mean? </w:t>
            </w:r>
            <w:r w:rsidRPr="00DA652C">
              <w:rPr>
                <w:rFonts w:ascii="Arial" w:eastAsia="Times New Roman" w:hAnsi="Arial" w:cs="Arial"/>
                <w:color w:val="000000"/>
                <w:sz w:val="18"/>
                <w:szCs w:val="18"/>
              </w:rPr>
              <w:br/>
              <w:t xml:space="preserve">BMI measures weight in relation to height. BMI is a number used to determine overweight and obesity in adults. It is important to know your Body Mass Index </w:t>
            </w:r>
            <w:r w:rsidRPr="00DA652C">
              <w:rPr>
                <w:rFonts w:ascii="Times New Roman" w:eastAsia="Times New Roman" w:hAnsi="Times New Roman" w:cs="Times New Roman"/>
                <w:b/>
                <w:bCs/>
                <w:color w:val="000000"/>
                <w:sz w:val="18"/>
              </w:rPr>
              <w:t>(BMI)</w:t>
            </w:r>
            <w:r w:rsidRPr="00DA652C">
              <w:rPr>
                <w:rFonts w:ascii="Arial" w:eastAsia="Times New Roman" w:hAnsi="Arial" w:cs="Arial"/>
                <w:color w:val="000000"/>
                <w:sz w:val="18"/>
                <w:szCs w:val="18"/>
              </w:rPr>
              <w:t xml:space="preserve">. Check with your healthcare provider for more information about healthy weights for growing children. Adults can use the chart below to find their Body Mass Index (BMI): Find your BMI number. Follow the column of your weight down to the bottom row </w:t>
            </w:r>
            <w:proofErr w:type="gramStart"/>
            <w:r w:rsidRPr="00DA652C">
              <w:rPr>
                <w:rFonts w:ascii="Arial" w:eastAsia="Times New Roman" w:hAnsi="Arial" w:cs="Arial"/>
                <w:color w:val="000000"/>
                <w:sz w:val="18"/>
                <w:szCs w:val="18"/>
              </w:rPr>
              <w:t>( in</w:t>
            </w:r>
            <w:proofErr w:type="gramEnd"/>
            <w:r w:rsidRPr="00DA652C">
              <w:rPr>
                <w:rFonts w:ascii="Arial" w:eastAsia="Times New Roman" w:hAnsi="Arial" w:cs="Arial"/>
                <w:color w:val="000000"/>
                <w:sz w:val="18"/>
                <w:szCs w:val="18"/>
              </w:rPr>
              <w:t xml:space="preserve"> yellow).</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lastRenderedPageBreak/>
              <w:drawing>
                <wp:inline distT="0" distB="0" distL="0" distR="0">
                  <wp:extent cx="5743575" cy="3019425"/>
                  <wp:effectExtent l="19050" t="0" r="9525" b="0"/>
                  <wp:docPr id="26" name="Picture 26" descr="BMI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MI Chart"/>
                          <pic:cNvPicPr>
                            <a:picLocks noChangeAspect="1" noChangeArrowheads="1"/>
                          </pic:cNvPicPr>
                        </pic:nvPicPr>
                        <pic:blipFill>
                          <a:blip r:embed="rId53" cstate="print"/>
                          <a:srcRect/>
                          <a:stretch>
                            <a:fillRect/>
                          </a:stretch>
                        </pic:blipFill>
                        <pic:spPr bwMode="auto">
                          <a:xfrm>
                            <a:off x="0" y="0"/>
                            <a:ext cx="5743575" cy="3019425"/>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Source: Adapted from Evidence Report of Clinical Guidelines on the identification, Evaluation, and Treatment of Overweight and Obesity in Adults, 1996, NIH </w:t>
            </w:r>
            <w:proofErr w:type="spellStart"/>
            <w:r w:rsidRPr="00DA652C">
              <w:rPr>
                <w:rFonts w:ascii="Arial" w:eastAsia="Times New Roman" w:hAnsi="Arial" w:cs="Arial"/>
                <w:color w:val="000000"/>
                <w:sz w:val="18"/>
                <w:szCs w:val="18"/>
              </w:rPr>
              <w:t>NAtional</w:t>
            </w:r>
            <w:proofErr w:type="spellEnd"/>
            <w:r w:rsidRPr="00DA652C">
              <w:rPr>
                <w:rFonts w:ascii="Arial" w:eastAsia="Times New Roman" w:hAnsi="Arial" w:cs="Arial"/>
                <w:color w:val="000000"/>
                <w:sz w:val="18"/>
                <w:szCs w:val="18"/>
              </w:rPr>
              <w:t xml:space="preserve"> Heart Lung, and Blood institute (NHLBI)</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5715000" cy="971550"/>
                  <wp:effectExtent l="19050" t="0" r="0" b="0"/>
                  <wp:docPr id="27" name="Picture 27" descr="For more information or concerns about your B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 more information or concerns about your BMI,"/>
                          <pic:cNvPicPr>
                            <a:picLocks noChangeAspect="1" noChangeArrowheads="1"/>
                          </pic:cNvPicPr>
                        </pic:nvPicPr>
                        <pic:blipFill>
                          <a:blip r:embed="rId54" cstate="print"/>
                          <a:srcRect/>
                          <a:stretch>
                            <a:fillRect/>
                          </a:stretch>
                        </pic:blipFill>
                        <pic:spPr bwMode="auto">
                          <a:xfrm>
                            <a:off x="0" y="0"/>
                            <a:ext cx="5715000" cy="971550"/>
                          </a:xfrm>
                          <a:prstGeom prst="rect">
                            <a:avLst/>
                          </a:prstGeom>
                          <a:noFill/>
                          <a:ln w="9525">
                            <a:noFill/>
                            <a:miter lim="800000"/>
                            <a:headEnd/>
                            <a:tailEnd/>
                          </a:ln>
                        </pic:spPr>
                      </pic:pic>
                    </a:graphicData>
                  </a:graphic>
                </wp:inline>
              </w:drawing>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bookmarkStart w:id="12" w:name="bmi"/>
            <w:bookmarkEnd w:id="12"/>
            <w:r w:rsidRPr="00DA652C">
              <w:rPr>
                <w:rFonts w:ascii="Arial" w:eastAsia="Times New Roman" w:hAnsi="Arial" w:cs="Arial"/>
                <w:color w:val="009900"/>
                <w:sz w:val="18"/>
              </w:rPr>
              <w:t xml:space="preserve">If you are underweight: </w:t>
            </w:r>
            <w:r w:rsidRPr="00DA652C">
              <w:rPr>
                <w:rFonts w:ascii="Arial" w:eastAsia="Times New Roman" w:hAnsi="Arial" w:cs="Arial"/>
                <w:color w:val="000000"/>
                <w:sz w:val="18"/>
                <w:szCs w:val="18"/>
              </w:rPr>
              <w:br/>
              <w:t>Your Body Mass Index (BMI) is less than 19. You may need to gain weight.</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9900"/>
                <w:sz w:val="18"/>
              </w:rPr>
              <w:t xml:space="preserve">If you are at a healthy weight: </w:t>
            </w:r>
            <w:r w:rsidRPr="00DA652C">
              <w:rPr>
                <w:rFonts w:ascii="Arial" w:eastAsia="Times New Roman" w:hAnsi="Arial" w:cs="Arial"/>
                <w:color w:val="000000"/>
                <w:sz w:val="18"/>
                <w:szCs w:val="18"/>
              </w:rPr>
              <w:br/>
              <w:t xml:space="preserve">Your Body Mass Index (BMI) is between 19 and 24. Keep up the good work. Stay physically active.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9900"/>
                <w:sz w:val="18"/>
              </w:rPr>
              <w:t xml:space="preserve">If you are overweight: </w:t>
            </w:r>
            <w:r w:rsidRPr="00DA652C">
              <w:rPr>
                <w:rFonts w:ascii="Arial" w:eastAsia="Times New Roman" w:hAnsi="Arial" w:cs="Arial"/>
                <w:color w:val="000000"/>
                <w:sz w:val="18"/>
                <w:szCs w:val="18"/>
              </w:rPr>
              <w:br/>
              <w:t xml:space="preserve">Your Body Mass Index (BMI) is between 25 and 29. Prevent further weight gain and consider losing weight. Modest weight loss (for example, 10 pounds) may have health benefits.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9900"/>
                <w:sz w:val="18"/>
              </w:rPr>
              <w:t xml:space="preserve">If you are obese: </w:t>
            </w:r>
            <w:r w:rsidRPr="00DA652C">
              <w:rPr>
                <w:rFonts w:ascii="Arial" w:eastAsia="Times New Roman" w:hAnsi="Arial" w:cs="Arial"/>
                <w:color w:val="000000"/>
                <w:sz w:val="18"/>
                <w:szCs w:val="18"/>
              </w:rPr>
              <w:br/>
              <w:t xml:space="preserve">Your Body Mass Index (BMI) is 30 and above. Prevent further weight gain and consider losing weight. </w:t>
            </w:r>
            <w:r w:rsidRPr="00DA652C">
              <w:rPr>
                <w:rFonts w:ascii="Arial" w:eastAsia="Times New Roman" w:hAnsi="Arial" w:cs="Arial"/>
                <w:color w:val="000000"/>
                <w:sz w:val="18"/>
                <w:szCs w:val="18"/>
              </w:rPr>
              <w:br/>
              <w:t>Talk to your doctor or health-care provider for more information.</w:t>
            </w:r>
          </w:p>
          <w:p w:rsidR="00DA652C" w:rsidRPr="00DA652C" w:rsidRDefault="00DA652C" w:rsidP="00DA652C">
            <w:pPr>
              <w:spacing w:before="100" w:beforeAutospacing="1" w:after="100" w:afterAutospacing="1" w:line="240" w:lineRule="auto"/>
              <w:rPr>
                <w:rFonts w:ascii="Arial" w:eastAsia="Times New Roman" w:hAnsi="Arial" w:cs="Arial"/>
                <w:color w:val="009900"/>
                <w:sz w:val="18"/>
                <w:szCs w:val="18"/>
              </w:rPr>
            </w:pPr>
            <w:r w:rsidRPr="00DA652C">
              <w:rPr>
                <w:rFonts w:ascii="Arial" w:eastAsia="Times New Roman" w:hAnsi="Arial" w:cs="Arial"/>
                <w:color w:val="009900"/>
                <w:sz w:val="18"/>
                <w:szCs w:val="18"/>
              </w:rPr>
              <w:t>SPECIAL NOTE</w:t>
            </w:r>
          </w:p>
          <w:p w:rsidR="00DA652C" w:rsidRPr="00DA652C" w:rsidRDefault="00DA652C" w:rsidP="00DA652C">
            <w:pPr>
              <w:numPr>
                <w:ilvl w:val="0"/>
                <w:numId w:val="14"/>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BMI is not appropriate for pregnant or lactating women </w:t>
            </w:r>
          </w:p>
          <w:p w:rsidR="00DA652C" w:rsidRPr="00DA652C" w:rsidRDefault="00DA652C" w:rsidP="00DA652C">
            <w:pPr>
              <w:numPr>
                <w:ilvl w:val="0"/>
                <w:numId w:val="14"/>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Consult your health care provider about healthy growth for infants and children. </w:t>
            </w:r>
          </w:p>
          <w:p w:rsidR="00DA652C" w:rsidRPr="00DA652C" w:rsidRDefault="00DA652C" w:rsidP="00DA652C">
            <w:pPr>
              <w:numPr>
                <w:ilvl w:val="0"/>
                <w:numId w:val="14"/>
              </w:numPr>
              <w:spacing w:before="100" w:beforeAutospacing="1" w:after="100" w:afterAutospacing="1" w:line="240" w:lineRule="auto"/>
              <w:rPr>
                <w:rFonts w:ascii="Arial" w:eastAsia="Times New Roman" w:hAnsi="Arial" w:cs="Arial"/>
                <w:color w:val="000000"/>
                <w:sz w:val="18"/>
                <w:szCs w:val="18"/>
              </w:rPr>
            </w:pPr>
            <w:r w:rsidRPr="00DA652C">
              <w:rPr>
                <w:rFonts w:ascii="Arial" w:eastAsia="Times New Roman" w:hAnsi="Arial" w:cs="Arial"/>
                <w:color w:val="000000"/>
                <w:sz w:val="18"/>
                <w:szCs w:val="18"/>
              </w:rPr>
              <w:t xml:space="preserve">BMI may overestimate body fat for athletes and muscular individuals and underestimate body fat for older adults. </w:t>
            </w:r>
          </w:p>
          <w:p w:rsidR="00DA652C" w:rsidRPr="00DA652C" w:rsidRDefault="00DA652C" w:rsidP="00DA652C">
            <w:pPr>
              <w:spacing w:before="100" w:beforeAutospacing="1" w:after="100" w:afterAutospacing="1" w:line="240" w:lineRule="auto"/>
              <w:rPr>
                <w:rFonts w:ascii="Arial" w:eastAsia="Times New Roman" w:hAnsi="Arial" w:cs="Arial"/>
                <w:color w:val="000000"/>
                <w:sz w:val="18"/>
                <w:szCs w:val="18"/>
              </w:rPr>
            </w:pPr>
            <w:r w:rsidRPr="00DA652C">
              <w:rPr>
                <w:rFonts w:ascii="Times New Roman" w:eastAsia="Times New Roman" w:hAnsi="Times New Roman" w:cs="Times New Roman"/>
                <w:b/>
                <w:bCs/>
                <w:color w:val="000000"/>
                <w:sz w:val="18"/>
              </w:rPr>
              <w:t xml:space="preserve">This booklet is your guide for the road to a healthy Hispanic community. Take control . . . it is important for you and your family, your future, and your health. ¡ </w:t>
            </w:r>
            <w:proofErr w:type="spellStart"/>
            <w:r w:rsidRPr="00DA652C">
              <w:rPr>
                <w:rFonts w:ascii="Times New Roman" w:eastAsia="Times New Roman" w:hAnsi="Times New Roman" w:cs="Times New Roman"/>
                <w:b/>
                <w:bCs/>
                <w:color w:val="000000"/>
                <w:sz w:val="18"/>
              </w:rPr>
              <w:t>Bienvenidos</w:t>
            </w:r>
            <w:proofErr w:type="spellEnd"/>
            <w:r w:rsidRPr="00DA652C">
              <w:rPr>
                <w:rFonts w:ascii="Times New Roman" w:eastAsia="Times New Roman" w:hAnsi="Times New Roman" w:cs="Times New Roman"/>
                <w:b/>
                <w:bCs/>
                <w:color w:val="000000"/>
                <w:sz w:val="18"/>
              </w:rPr>
              <w:t xml:space="preserve"> a la </w:t>
            </w:r>
            <w:proofErr w:type="spellStart"/>
            <w:r w:rsidRPr="00DA652C">
              <w:rPr>
                <w:rFonts w:ascii="Times New Roman" w:eastAsia="Times New Roman" w:hAnsi="Times New Roman" w:cs="Times New Roman"/>
                <w:b/>
                <w:bCs/>
                <w:color w:val="000000"/>
                <w:sz w:val="18"/>
              </w:rPr>
              <w:t>buena</w:t>
            </w:r>
            <w:proofErr w:type="spellEnd"/>
            <w:r w:rsidRPr="00DA652C">
              <w:rPr>
                <w:rFonts w:ascii="Times New Roman" w:eastAsia="Times New Roman" w:hAnsi="Times New Roman" w:cs="Times New Roman"/>
                <w:b/>
                <w:bCs/>
                <w:color w:val="000000"/>
                <w:sz w:val="18"/>
              </w:rPr>
              <w:t xml:space="preserve"> </w:t>
            </w:r>
            <w:proofErr w:type="spellStart"/>
            <w:r w:rsidRPr="00DA652C">
              <w:rPr>
                <w:rFonts w:ascii="Times New Roman" w:eastAsia="Times New Roman" w:hAnsi="Times New Roman" w:cs="Times New Roman"/>
                <w:b/>
                <w:bCs/>
                <w:color w:val="000000"/>
                <w:sz w:val="18"/>
              </w:rPr>
              <w:t>vida</w:t>
            </w:r>
            <w:proofErr w:type="spellEnd"/>
            <w:r w:rsidRPr="00DA652C">
              <w:rPr>
                <w:rFonts w:ascii="Times New Roman" w:eastAsia="Times New Roman" w:hAnsi="Times New Roman" w:cs="Times New Roman"/>
                <w:b/>
                <w:bCs/>
                <w:color w:val="000000"/>
                <w:sz w:val="18"/>
              </w:rPr>
              <w:t>!</w:t>
            </w:r>
          </w:p>
        </w:tc>
      </w:tr>
    </w:tbl>
    <w:p w:rsidR="00E31F5E" w:rsidRDefault="00DA652C">
      <w:r w:rsidRPr="00DA652C">
        <w:rPr>
          <w:rFonts w:ascii="Times New Roman" w:eastAsia="Times New Roman" w:hAnsi="Times New Roman" w:cs="Times New Roman"/>
          <w:sz w:val="24"/>
          <w:szCs w:val="24"/>
        </w:rPr>
        <w:lastRenderedPageBreak/>
        <w:pict/>
      </w:r>
      <w:r w:rsidRPr="00DA652C">
        <w:rPr>
          <w:rFonts w:ascii="Times New Roman" w:eastAsia="Times New Roman" w:hAnsi="Times New Roman" w:cs="Times New Roman"/>
          <w:sz w:val="24"/>
          <w:szCs w:val="24"/>
        </w:rPr>
        <w:pict/>
      </w:r>
      <w:r w:rsidRPr="00DA652C">
        <w:rPr>
          <w:rFonts w:ascii="Times New Roman" w:eastAsia="Times New Roman" w:hAnsi="Times New Roman" w:cs="Times New Roman"/>
          <w:sz w:val="24"/>
          <w:szCs w:val="24"/>
        </w:rPr>
        <w:pict/>
      </w:r>
    </w:p>
    <w:sectPr w:rsidR="00E31F5E" w:rsidSect="003367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365"/>
    <w:multiLevelType w:val="multilevel"/>
    <w:tmpl w:val="EF16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87618"/>
    <w:multiLevelType w:val="multilevel"/>
    <w:tmpl w:val="98F6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F0A9E"/>
    <w:multiLevelType w:val="multilevel"/>
    <w:tmpl w:val="FABC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86D6F"/>
    <w:multiLevelType w:val="multilevel"/>
    <w:tmpl w:val="39D0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F7E9A"/>
    <w:multiLevelType w:val="multilevel"/>
    <w:tmpl w:val="3BB01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4939C3"/>
    <w:multiLevelType w:val="multilevel"/>
    <w:tmpl w:val="5ADC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D6A10"/>
    <w:multiLevelType w:val="multilevel"/>
    <w:tmpl w:val="4F94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55DED"/>
    <w:multiLevelType w:val="multilevel"/>
    <w:tmpl w:val="469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315FD"/>
    <w:multiLevelType w:val="multilevel"/>
    <w:tmpl w:val="8920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9765CB"/>
    <w:multiLevelType w:val="multilevel"/>
    <w:tmpl w:val="EC50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45CDA"/>
    <w:multiLevelType w:val="multilevel"/>
    <w:tmpl w:val="B7A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61056F"/>
    <w:multiLevelType w:val="multilevel"/>
    <w:tmpl w:val="2D64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1703D6"/>
    <w:multiLevelType w:val="multilevel"/>
    <w:tmpl w:val="C36E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263593"/>
    <w:multiLevelType w:val="multilevel"/>
    <w:tmpl w:val="F4E8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10"/>
  </w:num>
  <w:num w:numId="5">
    <w:abstractNumId w:val="12"/>
  </w:num>
  <w:num w:numId="6">
    <w:abstractNumId w:val="13"/>
  </w:num>
  <w:num w:numId="7">
    <w:abstractNumId w:val="4"/>
  </w:num>
  <w:num w:numId="8">
    <w:abstractNumId w:val="8"/>
  </w:num>
  <w:num w:numId="9">
    <w:abstractNumId w:val="9"/>
  </w:num>
  <w:num w:numId="10">
    <w:abstractNumId w:val="2"/>
  </w:num>
  <w:num w:numId="11">
    <w:abstractNumId w:val="0"/>
  </w:num>
  <w:num w:numId="12">
    <w:abstractNumId w:val="6"/>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52C"/>
    <w:rsid w:val="00336706"/>
    <w:rsid w:val="004C55EA"/>
    <w:rsid w:val="00DA652C"/>
    <w:rsid w:val="00EC29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A652C"/>
    <w:pPr>
      <w:spacing w:before="100" w:beforeAutospacing="1" w:after="100" w:afterAutospacing="1" w:line="240" w:lineRule="auto"/>
    </w:pPr>
    <w:rPr>
      <w:rFonts w:ascii="Papyrus" w:eastAsia="Times New Roman" w:hAnsi="Papyrus" w:cs="Times New Roman"/>
      <w:b/>
      <w:bCs/>
      <w:color w:val="CC3300"/>
      <w:sz w:val="24"/>
      <w:szCs w:val="24"/>
    </w:rPr>
  </w:style>
  <w:style w:type="paragraph" w:customStyle="1" w:styleId="style3">
    <w:name w:val="style3"/>
    <w:basedOn w:val="Normal"/>
    <w:rsid w:val="00DA652C"/>
    <w:pPr>
      <w:spacing w:before="100" w:beforeAutospacing="1" w:after="100" w:afterAutospacing="1" w:line="240" w:lineRule="auto"/>
    </w:pPr>
    <w:rPr>
      <w:rFonts w:ascii="Arial" w:eastAsia="Times New Roman" w:hAnsi="Arial" w:cs="Arial"/>
      <w:color w:val="009900"/>
      <w:sz w:val="24"/>
      <w:szCs w:val="24"/>
    </w:rPr>
  </w:style>
  <w:style w:type="paragraph" w:customStyle="1" w:styleId="style4">
    <w:name w:val="style4"/>
    <w:basedOn w:val="Normal"/>
    <w:rsid w:val="00DA652C"/>
    <w:pPr>
      <w:spacing w:before="100" w:beforeAutospacing="1" w:after="100" w:afterAutospacing="1" w:line="240" w:lineRule="auto"/>
    </w:pPr>
    <w:rPr>
      <w:rFonts w:ascii="Arial" w:eastAsia="Times New Roman" w:hAnsi="Arial" w:cs="Arial"/>
      <w:color w:val="BF0000"/>
      <w:sz w:val="24"/>
      <w:szCs w:val="24"/>
    </w:rPr>
  </w:style>
  <w:style w:type="paragraph" w:styleId="NormalWeb">
    <w:name w:val="Normal (Web)"/>
    <w:basedOn w:val="Normal"/>
    <w:uiPriority w:val="99"/>
    <w:unhideWhenUsed/>
    <w:rsid w:val="00DA6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652C"/>
    <w:rPr>
      <w:color w:val="0000FF"/>
      <w:u w:val="single"/>
    </w:rPr>
  </w:style>
  <w:style w:type="character" w:styleId="Strong">
    <w:name w:val="Strong"/>
    <w:basedOn w:val="DefaultParagraphFont"/>
    <w:uiPriority w:val="22"/>
    <w:qFormat/>
    <w:rsid w:val="00DA652C"/>
    <w:rPr>
      <w:b/>
      <w:bCs/>
    </w:rPr>
  </w:style>
  <w:style w:type="character" w:customStyle="1" w:styleId="style41">
    <w:name w:val="style41"/>
    <w:basedOn w:val="DefaultParagraphFont"/>
    <w:rsid w:val="00DA652C"/>
    <w:rPr>
      <w:rFonts w:ascii="Arial" w:hAnsi="Arial" w:cs="Arial" w:hint="default"/>
      <w:color w:val="BF0000"/>
    </w:rPr>
  </w:style>
  <w:style w:type="character" w:customStyle="1" w:styleId="style31">
    <w:name w:val="style31"/>
    <w:basedOn w:val="DefaultParagraphFont"/>
    <w:rsid w:val="00DA652C"/>
    <w:rPr>
      <w:rFonts w:ascii="Arial" w:hAnsi="Arial" w:cs="Arial" w:hint="default"/>
      <w:color w:val="009900"/>
    </w:rPr>
  </w:style>
  <w:style w:type="character" w:styleId="Emphasis">
    <w:name w:val="Emphasis"/>
    <w:basedOn w:val="DefaultParagraphFont"/>
    <w:uiPriority w:val="20"/>
    <w:qFormat/>
    <w:rsid w:val="00DA652C"/>
    <w:rPr>
      <w:i/>
      <w:iCs/>
    </w:rPr>
  </w:style>
  <w:style w:type="paragraph" w:styleId="BalloonText">
    <w:name w:val="Balloon Text"/>
    <w:basedOn w:val="Normal"/>
    <w:link w:val="BalloonTextChar"/>
    <w:uiPriority w:val="99"/>
    <w:semiHidden/>
    <w:unhideWhenUsed/>
    <w:rsid w:val="00DA6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08842">
      <w:marLeft w:val="0"/>
      <w:marRight w:val="0"/>
      <w:marTop w:val="0"/>
      <w:marBottom w:val="0"/>
      <w:divBdr>
        <w:top w:val="none" w:sz="0" w:space="0" w:color="auto"/>
        <w:left w:val="none" w:sz="0" w:space="0" w:color="auto"/>
        <w:bottom w:val="none" w:sz="0" w:space="0" w:color="auto"/>
        <w:right w:val="none" w:sz="0" w:space="0" w:color="auto"/>
      </w:divBdr>
    </w:div>
    <w:div w:id="166024220">
      <w:marLeft w:val="0"/>
      <w:marRight w:val="0"/>
      <w:marTop w:val="0"/>
      <w:marBottom w:val="0"/>
      <w:divBdr>
        <w:top w:val="none" w:sz="0" w:space="0" w:color="auto"/>
        <w:left w:val="none" w:sz="0" w:space="0" w:color="auto"/>
        <w:bottom w:val="none" w:sz="0" w:space="0" w:color="auto"/>
        <w:right w:val="none" w:sz="0" w:space="0" w:color="auto"/>
      </w:divBdr>
    </w:div>
    <w:div w:id="170679866">
      <w:marLeft w:val="0"/>
      <w:marRight w:val="0"/>
      <w:marTop w:val="0"/>
      <w:marBottom w:val="0"/>
      <w:divBdr>
        <w:top w:val="none" w:sz="0" w:space="0" w:color="auto"/>
        <w:left w:val="none" w:sz="0" w:space="0" w:color="auto"/>
        <w:bottom w:val="none" w:sz="0" w:space="0" w:color="auto"/>
        <w:right w:val="none" w:sz="0" w:space="0" w:color="auto"/>
      </w:divBdr>
    </w:div>
    <w:div w:id="271524062">
      <w:marLeft w:val="0"/>
      <w:marRight w:val="0"/>
      <w:marTop w:val="0"/>
      <w:marBottom w:val="0"/>
      <w:divBdr>
        <w:top w:val="none" w:sz="0" w:space="0" w:color="auto"/>
        <w:left w:val="none" w:sz="0" w:space="0" w:color="auto"/>
        <w:bottom w:val="none" w:sz="0" w:space="0" w:color="auto"/>
        <w:right w:val="none" w:sz="0" w:space="0" w:color="auto"/>
      </w:divBdr>
    </w:div>
    <w:div w:id="304899953">
      <w:marLeft w:val="0"/>
      <w:marRight w:val="0"/>
      <w:marTop w:val="0"/>
      <w:marBottom w:val="0"/>
      <w:divBdr>
        <w:top w:val="none" w:sz="0" w:space="0" w:color="auto"/>
        <w:left w:val="none" w:sz="0" w:space="0" w:color="auto"/>
        <w:bottom w:val="none" w:sz="0" w:space="0" w:color="auto"/>
        <w:right w:val="none" w:sz="0" w:space="0" w:color="auto"/>
      </w:divBdr>
    </w:div>
    <w:div w:id="812059464">
      <w:marLeft w:val="0"/>
      <w:marRight w:val="0"/>
      <w:marTop w:val="0"/>
      <w:marBottom w:val="0"/>
      <w:divBdr>
        <w:top w:val="none" w:sz="0" w:space="0" w:color="auto"/>
        <w:left w:val="none" w:sz="0" w:space="0" w:color="auto"/>
        <w:bottom w:val="none" w:sz="0" w:space="0" w:color="auto"/>
        <w:right w:val="none" w:sz="0" w:space="0" w:color="auto"/>
      </w:divBdr>
    </w:div>
    <w:div w:id="894006808">
      <w:marLeft w:val="0"/>
      <w:marRight w:val="0"/>
      <w:marTop w:val="0"/>
      <w:marBottom w:val="0"/>
      <w:divBdr>
        <w:top w:val="none" w:sz="0" w:space="0" w:color="auto"/>
        <w:left w:val="none" w:sz="0" w:space="0" w:color="auto"/>
        <w:bottom w:val="none" w:sz="0" w:space="0" w:color="auto"/>
        <w:right w:val="none" w:sz="0" w:space="0" w:color="auto"/>
      </w:divBdr>
    </w:div>
    <w:div w:id="921065959">
      <w:marLeft w:val="0"/>
      <w:marRight w:val="0"/>
      <w:marTop w:val="0"/>
      <w:marBottom w:val="0"/>
      <w:divBdr>
        <w:top w:val="none" w:sz="0" w:space="0" w:color="auto"/>
        <w:left w:val="none" w:sz="0" w:space="0" w:color="auto"/>
        <w:bottom w:val="none" w:sz="0" w:space="0" w:color="auto"/>
        <w:right w:val="none" w:sz="0" w:space="0" w:color="auto"/>
      </w:divBdr>
    </w:div>
    <w:div w:id="941258919">
      <w:marLeft w:val="0"/>
      <w:marRight w:val="0"/>
      <w:marTop w:val="0"/>
      <w:marBottom w:val="0"/>
      <w:divBdr>
        <w:top w:val="none" w:sz="0" w:space="0" w:color="auto"/>
        <w:left w:val="none" w:sz="0" w:space="0" w:color="auto"/>
        <w:bottom w:val="none" w:sz="0" w:space="0" w:color="auto"/>
        <w:right w:val="none" w:sz="0" w:space="0" w:color="auto"/>
      </w:divBdr>
    </w:div>
    <w:div w:id="1059473158">
      <w:marLeft w:val="0"/>
      <w:marRight w:val="0"/>
      <w:marTop w:val="0"/>
      <w:marBottom w:val="0"/>
      <w:divBdr>
        <w:top w:val="none" w:sz="0" w:space="0" w:color="auto"/>
        <w:left w:val="none" w:sz="0" w:space="0" w:color="auto"/>
        <w:bottom w:val="none" w:sz="0" w:space="0" w:color="auto"/>
        <w:right w:val="none" w:sz="0" w:space="0" w:color="auto"/>
      </w:divBdr>
    </w:div>
    <w:div w:id="1092552671">
      <w:marLeft w:val="0"/>
      <w:marRight w:val="0"/>
      <w:marTop w:val="0"/>
      <w:marBottom w:val="0"/>
      <w:divBdr>
        <w:top w:val="none" w:sz="0" w:space="0" w:color="auto"/>
        <w:left w:val="none" w:sz="0" w:space="0" w:color="auto"/>
        <w:bottom w:val="none" w:sz="0" w:space="0" w:color="auto"/>
        <w:right w:val="none" w:sz="0" w:space="0" w:color="auto"/>
      </w:divBdr>
    </w:div>
    <w:div w:id="1119688581">
      <w:marLeft w:val="0"/>
      <w:marRight w:val="0"/>
      <w:marTop w:val="0"/>
      <w:marBottom w:val="0"/>
      <w:divBdr>
        <w:top w:val="none" w:sz="0" w:space="0" w:color="auto"/>
        <w:left w:val="none" w:sz="0" w:space="0" w:color="auto"/>
        <w:bottom w:val="none" w:sz="0" w:space="0" w:color="auto"/>
        <w:right w:val="none" w:sz="0" w:space="0" w:color="auto"/>
      </w:divBdr>
    </w:div>
    <w:div w:id="1337222844">
      <w:marLeft w:val="0"/>
      <w:marRight w:val="0"/>
      <w:marTop w:val="0"/>
      <w:marBottom w:val="0"/>
      <w:divBdr>
        <w:top w:val="none" w:sz="0" w:space="0" w:color="auto"/>
        <w:left w:val="none" w:sz="0" w:space="0" w:color="auto"/>
        <w:bottom w:val="none" w:sz="0" w:space="0" w:color="auto"/>
        <w:right w:val="none" w:sz="0" w:space="0" w:color="auto"/>
      </w:divBdr>
    </w:div>
    <w:div w:id="1411149624">
      <w:marLeft w:val="0"/>
      <w:marRight w:val="0"/>
      <w:marTop w:val="0"/>
      <w:marBottom w:val="0"/>
      <w:divBdr>
        <w:top w:val="none" w:sz="0" w:space="0" w:color="auto"/>
        <w:left w:val="none" w:sz="0" w:space="0" w:color="auto"/>
        <w:bottom w:val="none" w:sz="0" w:space="0" w:color="auto"/>
        <w:right w:val="none" w:sz="0" w:space="0" w:color="auto"/>
      </w:divBdr>
    </w:div>
    <w:div w:id="1452822530">
      <w:marLeft w:val="0"/>
      <w:marRight w:val="0"/>
      <w:marTop w:val="0"/>
      <w:marBottom w:val="0"/>
      <w:divBdr>
        <w:top w:val="none" w:sz="0" w:space="0" w:color="auto"/>
        <w:left w:val="none" w:sz="0" w:space="0" w:color="auto"/>
        <w:bottom w:val="none" w:sz="0" w:space="0" w:color="auto"/>
        <w:right w:val="none" w:sz="0" w:space="0" w:color="auto"/>
      </w:divBdr>
    </w:div>
    <w:div w:id="1494761365">
      <w:marLeft w:val="0"/>
      <w:marRight w:val="0"/>
      <w:marTop w:val="0"/>
      <w:marBottom w:val="0"/>
      <w:divBdr>
        <w:top w:val="none" w:sz="0" w:space="0" w:color="auto"/>
        <w:left w:val="none" w:sz="0" w:space="0" w:color="auto"/>
        <w:bottom w:val="none" w:sz="0" w:space="0" w:color="auto"/>
        <w:right w:val="none" w:sz="0" w:space="0" w:color="auto"/>
      </w:divBdr>
    </w:div>
    <w:div w:id="1525746018">
      <w:marLeft w:val="0"/>
      <w:marRight w:val="0"/>
      <w:marTop w:val="0"/>
      <w:marBottom w:val="0"/>
      <w:divBdr>
        <w:top w:val="none" w:sz="0" w:space="0" w:color="auto"/>
        <w:left w:val="none" w:sz="0" w:space="0" w:color="auto"/>
        <w:bottom w:val="none" w:sz="0" w:space="0" w:color="auto"/>
        <w:right w:val="none" w:sz="0" w:space="0" w:color="auto"/>
      </w:divBdr>
    </w:div>
    <w:div w:id="1648048656">
      <w:marLeft w:val="0"/>
      <w:marRight w:val="0"/>
      <w:marTop w:val="0"/>
      <w:marBottom w:val="0"/>
      <w:divBdr>
        <w:top w:val="none" w:sz="0" w:space="0" w:color="auto"/>
        <w:left w:val="none" w:sz="0" w:space="0" w:color="auto"/>
        <w:bottom w:val="none" w:sz="0" w:space="0" w:color="auto"/>
        <w:right w:val="none" w:sz="0" w:space="0" w:color="auto"/>
      </w:divBdr>
    </w:div>
    <w:div w:id="1702707181">
      <w:marLeft w:val="0"/>
      <w:marRight w:val="0"/>
      <w:marTop w:val="0"/>
      <w:marBottom w:val="0"/>
      <w:divBdr>
        <w:top w:val="none" w:sz="0" w:space="0" w:color="auto"/>
        <w:left w:val="none" w:sz="0" w:space="0" w:color="auto"/>
        <w:bottom w:val="none" w:sz="0" w:space="0" w:color="auto"/>
        <w:right w:val="none" w:sz="0" w:space="0" w:color="auto"/>
      </w:divBdr>
    </w:div>
    <w:div w:id="1703631478">
      <w:marLeft w:val="0"/>
      <w:marRight w:val="0"/>
      <w:marTop w:val="0"/>
      <w:marBottom w:val="0"/>
      <w:divBdr>
        <w:top w:val="none" w:sz="0" w:space="0" w:color="auto"/>
        <w:left w:val="none" w:sz="0" w:space="0" w:color="auto"/>
        <w:bottom w:val="none" w:sz="0" w:space="0" w:color="auto"/>
        <w:right w:val="none" w:sz="0" w:space="0" w:color="auto"/>
      </w:divBdr>
    </w:div>
    <w:div w:id="1734424518">
      <w:marLeft w:val="0"/>
      <w:marRight w:val="0"/>
      <w:marTop w:val="0"/>
      <w:marBottom w:val="0"/>
      <w:divBdr>
        <w:top w:val="none" w:sz="0" w:space="0" w:color="auto"/>
        <w:left w:val="none" w:sz="0" w:space="0" w:color="auto"/>
        <w:bottom w:val="none" w:sz="0" w:space="0" w:color="auto"/>
        <w:right w:val="none" w:sz="0" w:space="0" w:color="auto"/>
      </w:divBdr>
    </w:div>
    <w:div w:id="1735467740">
      <w:marLeft w:val="0"/>
      <w:marRight w:val="0"/>
      <w:marTop w:val="0"/>
      <w:marBottom w:val="0"/>
      <w:divBdr>
        <w:top w:val="none" w:sz="0" w:space="0" w:color="auto"/>
        <w:left w:val="none" w:sz="0" w:space="0" w:color="auto"/>
        <w:bottom w:val="none" w:sz="0" w:space="0" w:color="auto"/>
        <w:right w:val="none" w:sz="0" w:space="0" w:color="auto"/>
      </w:divBdr>
    </w:div>
    <w:div w:id="1781996728">
      <w:marLeft w:val="0"/>
      <w:marRight w:val="0"/>
      <w:marTop w:val="0"/>
      <w:marBottom w:val="0"/>
      <w:divBdr>
        <w:top w:val="none" w:sz="0" w:space="0" w:color="auto"/>
        <w:left w:val="none" w:sz="0" w:space="0" w:color="auto"/>
        <w:bottom w:val="none" w:sz="0" w:space="0" w:color="auto"/>
        <w:right w:val="none" w:sz="0" w:space="0" w:color="auto"/>
      </w:divBdr>
    </w:div>
    <w:div w:id="1837306169">
      <w:marLeft w:val="0"/>
      <w:marRight w:val="0"/>
      <w:marTop w:val="0"/>
      <w:marBottom w:val="0"/>
      <w:divBdr>
        <w:top w:val="none" w:sz="0" w:space="0" w:color="auto"/>
        <w:left w:val="none" w:sz="0" w:space="0" w:color="auto"/>
        <w:bottom w:val="none" w:sz="0" w:space="0" w:color="auto"/>
        <w:right w:val="none" w:sz="0" w:space="0" w:color="auto"/>
      </w:divBdr>
    </w:div>
    <w:div w:id="1892306955">
      <w:marLeft w:val="0"/>
      <w:marRight w:val="0"/>
      <w:marTop w:val="0"/>
      <w:marBottom w:val="0"/>
      <w:divBdr>
        <w:top w:val="none" w:sz="0" w:space="0" w:color="auto"/>
        <w:left w:val="none" w:sz="0" w:space="0" w:color="auto"/>
        <w:bottom w:val="none" w:sz="0" w:space="0" w:color="auto"/>
        <w:right w:val="none" w:sz="0" w:space="0" w:color="auto"/>
      </w:divBdr>
    </w:div>
    <w:div w:id="1894194004">
      <w:marLeft w:val="0"/>
      <w:marRight w:val="0"/>
      <w:marTop w:val="0"/>
      <w:marBottom w:val="0"/>
      <w:divBdr>
        <w:top w:val="none" w:sz="0" w:space="0" w:color="auto"/>
        <w:left w:val="none" w:sz="0" w:space="0" w:color="auto"/>
        <w:bottom w:val="none" w:sz="0" w:space="0" w:color="auto"/>
        <w:right w:val="none" w:sz="0" w:space="0" w:color="auto"/>
      </w:divBdr>
    </w:div>
    <w:div w:id="1906068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ueblo.gsa.gov/cic_text/health/roadtohealthylife/roadtohealthylife.htm" TargetMode="External"/><Relationship Id="rId18" Type="http://schemas.openxmlformats.org/officeDocument/2006/relationships/hyperlink" Target="http://www.pueblo.gsa.gov/cic_text/health/roadtohealthylife/roadtohealthylife.htm" TargetMode="External"/><Relationship Id="rId26" Type="http://schemas.openxmlformats.org/officeDocument/2006/relationships/image" Target="media/image4.jpeg"/><Relationship Id="rId39" Type="http://schemas.openxmlformats.org/officeDocument/2006/relationships/image" Target="media/image16.jpeg"/><Relationship Id="rId21" Type="http://schemas.openxmlformats.org/officeDocument/2006/relationships/hyperlink" Target="http://www.pueblo.gsa.gov/cic_text/health/roadtohealthylife/roadtohealthylife.htm" TargetMode="External"/><Relationship Id="rId34" Type="http://schemas.openxmlformats.org/officeDocument/2006/relationships/image" Target="media/image11.jpeg"/><Relationship Id="rId42" Type="http://schemas.openxmlformats.org/officeDocument/2006/relationships/image" Target="media/image19.jpeg"/><Relationship Id="rId47" Type="http://schemas.openxmlformats.org/officeDocument/2006/relationships/image" Target="media/image24.jpeg"/><Relationship Id="rId50" Type="http://schemas.openxmlformats.org/officeDocument/2006/relationships/image" Target="media/image27.jpeg"/><Relationship Id="rId55" Type="http://schemas.openxmlformats.org/officeDocument/2006/relationships/fontTable" Target="fontTable.xml"/><Relationship Id="rId7" Type="http://schemas.openxmlformats.org/officeDocument/2006/relationships/hyperlink" Target="http://www.health.gov/dietaryguidelines/" TargetMode="External"/><Relationship Id="rId12" Type="http://schemas.openxmlformats.org/officeDocument/2006/relationships/image" Target="media/image3.jpeg"/><Relationship Id="rId17" Type="http://schemas.openxmlformats.org/officeDocument/2006/relationships/hyperlink" Target="http://www.pueblo.gsa.gov/cic_text/health/roadtohealthylife/roadtohealthylife.htm" TargetMode="External"/><Relationship Id="rId25" Type="http://schemas.openxmlformats.org/officeDocument/2006/relationships/hyperlink" Target="http://www.pueblo.gsa.gov/cic_text/health/roadtohealthylife/roadtohealthylife.htm" TargetMode="External"/><Relationship Id="rId33" Type="http://schemas.openxmlformats.org/officeDocument/2006/relationships/image" Target="media/image10.jpeg"/><Relationship Id="rId38" Type="http://schemas.openxmlformats.org/officeDocument/2006/relationships/image" Target="media/image15.jpeg"/><Relationship Id="rId46"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hyperlink" Target="http://www.pueblo.gsa.gov/cic_text/health/roadtohealthylife/roadtohealthylife.htm" TargetMode="External"/><Relationship Id="rId20" Type="http://schemas.openxmlformats.org/officeDocument/2006/relationships/hyperlink" Target="http://www.pueblo.gsa.gov/cic_text/health/roadtohealthylife/roadtohealthylife.htm" TargetMode="External"/><Relationship Id="rId29" Type="http://schemas.openxmlformats.org/officeDocument/2006/relationships/image" Target="media/image6.jpeg"/><Relationship Id="rId41" Type="http://schemas.openxmlformats.org/officeDocument/2006/relationships/image" Target="media/image18.jpeg"/><Relationship Id="rId54"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bookstore.gpo.gov" TargetMode="External"/><Relationship Id="rId24" Type="http://schemas.openxmlformats.org/officeDocument/2006/relationships/hyperlink" Target="http://www.pueblo.gsa.gov/cic_text/health/roadtohealthylife/roadtohealthylife.htm" TargetMode="External"/><Relationship Id="rId32" Type="http://schemas.openxmlformats.org/officeDocument/2006/relationships/image" Target="media/image9.jpeg"/><Relationship Id="rId37" Type="http://schemas.openxmlformats.org/officeDocument/2006/relationships/image" Target="media/image14.jpeg"/><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image" Target="media/image30.jpeg"/><Relationship Id="rId5" Type="http://schemas.openxmlformats.org/officeDocument/2006/relationships/image" Target="media/image1.jpeg"/><Relationship Id="rId15" Type="http://schemas.openxmlformats.org/officeDocument/2006/relationships/hyperlink" Target="http://www.pueblo.gsa.gov/cic_text/health/roadtohealthylife/roadtohealthylife.htm" TargetMode="External"/><Relationship Id="rId23" Type="http://schemas.openxmlformats.org/officeDocument/2006/relationships/hyperlink" Target="http://www.pueblo.gsa.gov/cic_text/health/roadtohealthylife/roadtohealthylife.htm" TargetMode="External"/><Relationship Id="rId28" Type="http://schemas.openxmlformats.org/officeDocument/2006/relationships/hyperlink" Target="http://www.health.gov/dietaryguidelines/" TargetMode="External"/><Relationship Id="rId36" Type="http://schemas.openxmlformats.org/officeDocument/2006/relationships/image" Target="media/image13.jpeg"/><Relationship Id="rId49" Type="http://schemas.openxmlformats.org/officeDocument/2006/relationships/image" Target="media/image26.jpeg"/><Relationship Id="rId10" Type="http://schemas.openxmlformats.org/officeDocument/2006/relationships/hyperlink" Target="http://bookstore.gpo.gov" TargetMode="External"/><Relationship Id="rId19" Type="http://schemas.openxmlformats.org/officeDocument/2006/relationships/hyperlink" Target="http://www.pueblo.gsa.gov/cic_text/health/roadtohealthylife/roadtohealthylife.htm" TargetMode="External"/><Relationship Id="rId31" Type="http://schemas.openxmlformats.org/officeDocument/2006/relationships/image" Target="media/image8.jpeg"/><Relationship Id="rId44" Type="http://schemas.openxmlformats.org/officeDocument/2006/relationships/image" Target="media/image21.jpeg"/><Relationship Id="rId52" Type="http://schemas.openxmlformats.org/officeDocument/2006/relationships/image" Target="media/image29.jpeg"/><Relationship Id="rId4" Type="http://schemas.openxmlformats.org/officeDocument/2006/relationships/webSettings" Target="webSettings.xml"/><Relationship Id="rId9" Type="http://schemas.openxmlformats.org/officeDocument/2006/relationships/hyperlink" Target="http://www.health.gov/dietaryguidelines/" TargetMode="External"/><Relationship Id="rId14" Type="http://schemas.openxmlformats.org/officeDocument/2006/relationships/hyperlink" Target="http://www.pueblo.gsa.gov/cic_text/health/roadtohealthylife/roadtohealthylife.htm" TargetMode="External"/><Relationship Id="rId22" Type="http://schemas.openxmlformats.org/officeDocument/2006/relationships/hyperlink" Target="http://www.pueblo.gsa.gov/cic_text/health/roadtohealthylife/roadtohealthylife.htm" TargetMode="External"/><Relationship Id="rId27" Type="http://schemas.openxmlformats.org/officeDocument/2006/relationships/image" Target="media/image5.jpeg"/><Relationship Id="rId30" Type="http://schemas.openxmlformats.org/officeDocument/2006/relationships/image" Target="media/image7.jpeg"/><Relationship Id="rId35" Type="http://schemas.openxmlformats.org/officeDocument/2006/relationships/image" Target="media/image12.jpeg"/><Relationship Id="rId43" Type="http://schemas.openxmlformats.org/officeDocument/2006/relationships/image" Target="media/image20.jpeg"/><Relationship Id="rId48" Type="http://schemas.openxmlformats.org/officeDocument/2006/relationships/image" Target="media/image25.jpeg"/><Relationship Id="rId56" Type="http://schemas.openxmlformats.org/officeDocument/2006/relationships/theme" Target="theme/theme1.xml"/><Relationship Id="rId8" Type="http://schemas.openxmlformats.org/officeDocument/2006/relationships/hyperlink" Target="http://www.healthierus.gov" TargetMode="External"/><Relationship Id="rId51" Type="http://schemas.openxmlformats.org/officeDocument/2006/relationships/image" Target="media/image28.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4134</Words>
  <Characters>23570</Characters>
  <Application>Microsoft Office Word</Application>
  <DocSecurity>0</DocSecurity>
  <Lines>196</Lines>
  <Paragraphs>55</Paragraphs>
  <ScaleCrop>false</ScaleCrop>
  <Company>Toshiba</Company>
  <LinksUpToDate>false</LinksUpToDate>
  <CharactersWithSpaces>27649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Bailey</dc:creator>
  <cp:lastModifiedBy>Lynn Bailey</cp:lastModifiedBy>
  <cp:revision>1</cp:revision>
  <dcterms:created xsi:type="dcterms:W3CDTF">2011-05-13T04:17:00Z</dcterms:created>
  <dcterms:modified xsi:type="dcterms:W3CDTF">2011-05-13T04:19:00Z</dcterms:modified>
</cp:coreProperties>
</file>